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3097AAC4" w14:textId="77777777" w:rsidR="00916C75" w:rsidRDefault="00862031">
      <w:pPr>
        <w:spacing w:after="838" w:line="259" w:lineRule="auto"/>
        <w:ind w:left="0" w:firstLine="0"/>
        <w:jc w:val="left"/>
      </w:pPr>
      <w:r>
        <w:rPr>
          <w:sz w:val="16"/>
        </w:rPr>
        <w:t xml:space="preserve"> </w:t>
      </w:r>
    </w:p>
    <w:p w14:paraId="457EF9C5" w14:textId="77777777" w:rsidR="00916C75" w:rsidRDefault="00862031">
      <w:pPr>
        <w:spacing w:after="431" w:line="259" w:lineRule="auto"/>
        <w:ind w:right="12"/>
        <w:jc w:val="center"/>
      </w:pPr>
      <w:r>
        <w:rPr>
          <w:b/>
          <w:sz w:val="56"/>
        </w:rPr>
        <w:t xml:space="preserve">Accessibility plan </w:t>
      </w:r>
    </w:p>
    <w:p w14:paraId="3340C8DE" w14:textId="6E1EA531" w:rsidR="00916C75" w:rsidRDefault="00862031">
      <w:pPr>
        <w:spacing w:after="0" w:line="259" w:lineRule="auto"/>
        <w:ind w:right="12"/>
        <w:jc w:val="center"/>
      </w:pPr>
      <w:r>
        <w:rPr>
          <w:b/>
          <w:sz w:val="56"/>
        </w:rPr>
        <w:t xml:space="preserve">Halsnead Primary School </w:t>
      </w:r>
    </w:p>
    <w:p w14:paraId="5766BF5E" w14:textId="28B4341A" w:rsidR="00916C75" w:rsidRDefault="000B6D23">
      <w:pPr>
        <w:spacing w:after="0" w:line="259" w:lineRule="auto"/>
        <w:ind w:left="3082" w:firstLine="0"/>
        <w:jc w:val="left"/>
      </w:pPr>
      <w:r>
        <w:rPr>
          <w:noProof/>
        </w:rPr>
        <w:drawing>
          <wp:anchor distT="0" distB="0" distL="114300" distR="114300" simplePos="0" relativeHeight="251658240" behindDoc="0" locked="0" layoutInCell="1" allowOverlap="1" wp14:anchorId="4FA444B4" wp14:editId="36A68E40">
            <wp:simplePos x="0" y="0"/>
            <wp:positionH relativeFrom="page">
              <wp:align>center</wp:align>
            </wp:positionH>
            <wp:positionV relativeFrom="paragraph">
              <wp:posOffset>12700</wp:posOffset>
            </wp:positionV>
            <wp:extent cx="2228850" cy="2228850"/>
            <wp:effectExtent l="0" t="0" r="0" b="0"/>
            <wp:wrapNone/>
            <wp:docPr id="1" name="Picture 1" descr="Halsnead Primary Schoo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alsnead Primary School"/>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228850" cy="222885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1BC8675F" w14:textId="327D3ED0" w:rsidR="00916C75" w:rsidRDefault="00862031">
      <w:pPr>
        <w:spacing w:after="103" w:line="259" w:lineRule="auto"/>
        <w:ind w:left="0" w:right="3001" w:firstLine="0"/>
        <w:jc w:val="left"/>
      </w:pPr>
      <w:r>
        <w:rPr>
          <w:b/>
          <w:sz w:val="20"/>
        </w:rPr>
        <w:t xml:space="preserve"> </w:t>
      </w:r>
    </w:p>
    <w:p w14:paraId="72326267" w14:textId="77777777" w:rsidR="00916C75" w:rsidRDefault="00862031">
      <w:pPr>
        <w:spacing w:after="103" w:line="259" w:lineRule="auto"/>
        <w:ind w:left="0" w:firstLine="0"/>
        <w:jc w:val="left"/>
      </w:pPr>
      <w:r>
        <w:rPr>
          <w:b/>
          <w:sz w:val="20"/>
        </w:rPr>
        <w:t xml:space="preserve"> </w:t>
      </w:r>
    </w:p>
    <w:p w14:paraId="11F600C8" w14:textId="77777777" w:rsidR="00916C75" w:rsidRDefault="00862031">
      <w:pPr>
        <w:spacing w:after="103" w:line="259" w:lineRule="auto"/>
        <w:ind w:left="0" w:firstLine="0"/>
        <w:jc w:val="left"/>
        <w:rPr>
          <w:b/>
          <w:sz w:val="20"/>
        </w:rPr>
      </w:pPr>
      <w:r>
        <w:rPr>
          <w:b/>
          <w:sz w:val="20"/>
        </w:rPr>
        <w:t xml:space="preserve"> </w:t>
      </w:r>
    </w:p>
    <w:p w14:paraId="7A12F97C" w14:textId="77777777" w:rsidR="006E445E" w:rsidRDefault="006E445E">
      <w:pPr>
        <w:spacing w:after="103" w:line="259" w:lineRule="auto"/>
        <w:ind w:left="0" w:firstLine="0"/>
        <w:jc w:val="left"/>
        <w:rPr>
          <w:b/>
          <w:sz w:val="20"/>
        </w:rPr>
      </w:pPr>
    </w:p>
    <w:p w14:paraId="61AEDBB8" w14:textId="77777777" w:rsidR="006E445E" w:rsidRDefault="006E445E">
      <w:pPr>
        <w:spacing w:after="103" w:line="259" w:lineRule="auto"/>
        <w:ind w:left="0" w:firstLine="0"/>
        <w:jc w:val="left"/>
        <w:rPr>
          <w:b/>
          <w:sz w:val="20"/>
        </w:rPr>
      </w:pPr>
    </w:p>
    <w:p w14:paraId="0C2FFCA9" w14:textId="77777777" w:rsidR="006E445E" w:rsidRDefault="006E445E">
      <w:pPr>
        <w:spacing w:after="103" w:line="259" w:lineRule="auto"/>
        <w:ind w:left="0" w:firstLine="0"/>
        <w:jc w:val="left"/>
        <w:rPr>
          <w:b/>
          <w:sz w:val="20"/>
        </w:rPr>
      </w:pPr>
    </w:p>
    <w:p w14:paraId="27FC9891" w14:textId="77777777" w:rsidR="006E445E" w:rsidRDefault="006E445E">
      <w:pPr>
        <w:spacing w:after="103" w:line="259" w:lineRule="auto"/>
        <w:ind w:left="0" w:firstLine="0"/>
        <w:jc w:val="left"/>
        <w:rPr>
          <w:b/>
          <w:sz w:val="20"/>
        </w:rPr>
      </w:pPr>
    </w:p>
    <w:p w14:paraId="2075BCDB" w14:textId="77777777" w:rsidR="006E445E" w:rsidRDefault="006E445E">
      <w:pPr>
        <w:spacing w:after="103" w:line="259" w:lineRule="auto"/>
        <w:ind w:left="0" w:firstLine="0"/>
        <w:jc w:val="left"/>
        <w:rPr>
          <w:b/>
          <w:sz w:val="20"/>
        </w:rPr>
      </w:pPr>
    </w:p>
    <w:p w14:paraId="5FDAF0A7" w14:textId="77777777" w:rsidR="006E445E" w:rsidRDefault="006E445E">
      <w:pPr>
        <w:spacing w:after="103" w:line="259" w:lineRule="auto"/>
        <w:ind w:left="0" w:firstLine="0"/>
        <w:jc w:val="left"/>
      </w:pPr>
    </w:p>
    <w:p w14:paraId="2588B9C5" w14:textId="77777777" w:rsidR="00916C75" w:rsidRDefault="00862031">
      <w:pPr>
        <w:spacing w:after="0" w:line="259" w:lineRule="auto"/>
        <w:ind w:left="0" w:firstLine="0"/>
        <w:jc w:val="left"/>
      </w:pPr>
      <w:r>
        <w:rPr>
          <w:b/>
          <w:sz w:val="20"/>
        </w:rPr>
        <w:t xml:space="preserve"> </w:t>
      </w:r>
    </w:p>
    <w:tbl>
      <w:tblPr>
        <w:tblStyle w:val="TableGrid"/>
        <w:tblW w:w="9443" w:type="dxa"/>
        <w:tblInd w:w="3082" w:type="dxa"/>
        <w:tblCellMar>
          <w:right w:w="115" w:type="dxa"/>
        </w:tblCellMar>
        <w:tblLook w:val="04A0" w:firstRow="1" w:lastRow="0" w:firstColumn="1" w:lastColumn="0" w:noHBand="0" w:noVBand="1"/>
      </w:tblPr>
      <w:tblGrid>
        <w:gridCol w:w="2237"/>
        <w:gridCol w:w="3728"/>
        <w:gridCol w:w="3478"/>
      </w:tblGrid>
      <w:tr w:rsidR="00916C75" w14:paraId="3DC3A19D" w14:textId="77777777" w:rsidTr="006E445E">
        <w:trPr>
          <w:trHeight w:val="607"/>
        </w:trPr>
        <w:tc>
          <w:tcPr>
            <w:tcW w:w="2237" w:type="dxa"/>
            <w:tcBorders>
              <w:top w:val="nil"/>
              <w:left w:val="nil"/>
              <w:bottom w:val="single" w:sz="17" w:space="0" w:color="FFFFFF"/>
              <w:right w:val="nil"/>
            </w:tcBorders>
            <w:shd w:val="clear" w:color="auto" w:fill="BFBFBF"/>
            <w:vAlign w:val="center"/>
          </w:tcPr>
          <w:p w14:paraId="094B8E7D" w14:textId="77777777" w:rsidR="00916C75" w:rsidRDefault="00862031">
            <w:pPr>
              <w:spacing w:after="0" w:line="259" w:lineRule="auto"/>
              <w:ind w:left="108" w:firstLine="0"/>
              <w:jc w:val="left"/>
            </w:pPr>
            <w:r>
              <w:rPr>
                <w:b/>
                <w:sz w:val="20"/>
              </w:rPr>
              <w:t xml:space="preserve">Approved by: </w:t>
            </w:r>
          </w:p>
        </w:tc>
        <w:tc>
          <w:tcPr>
            <w:tcW w:w="3728" w:type="dxa"/>
            <w:tcBorders>
              <w:top w:val="nil"/>
              <w:left w:val="nil"/>
              <w:bottom w:val="single" w:sz="17" w:space="0" w:color="FFFFFF"/>
              <w:right w:val="nil"/>
            </w:tcBorders>
            <w:shd w:val="clear" w:color="auto" w:fill="BFBFBF"/>
            <w:vAlign w:val="center"/>
          </w:tcPr>
          <w:p w14:paraId="32A615AC" w14:textId="2E2A7C86" w:rsidR="00916C75" w:rsidRDefault="000B6D23">
            <w:pPr>
              <w:spacing w:after="0" w:line="259" w:lineRule="auto"/>
              <w:ind w:left="0" w:firstLine="0"/>
              <w:jc w:val="left"/>
            </w:pPr>
            <w:r>
              <w:rPr>
                <w:sz w:val="20"/>
              </w:rPr>
              <w:t>Governing Body</w:t>
            </w:r>
            <w:r w:rsidR="00862031">
              <w:rPr>
                <w:sz w:val="20"/>
              </w:rPr>
              <w:t xml:space="preserve"> </w:t>
            </w:r>
          </w:p>
        </w:tc>
        <w:tc>
          <w:tcPr>
            <w:tcW w:w="3478" w:type="dxa"/>
            <w:tcBorders>
              <w:top w:val="nil"/>
              <w:left w:val="nil"/>
              <w:bottom w:val="single" w:sz="17" w:space="0" w:color="FFFFFF"/>
              <w:right w:val="nil"/>
            </w:tcBorders>
            <w:shd w:val="clear" w:color="auto" w:fill="BFBFBF"/>
            <w:vAlign w:val="center"/>
          </w:tcPr>
          <w:p w14:paraId="289A2D2B" w14:textId="2FAE6F3A" w:rsidR="00916C75" w:rsidRDefault="00862031" w:rsidP="000B6D23">
            <w:pPr>
              <w:spacing w:after="0" w:line="259" w:lineRule="auto"/>
              <w:ind w:left="0" w:firstLine="0"/>
              <w:jc w:val="left"/>
            </w:pPr>
            <w:r>
              <w:rPr>
                <w:b/>
                <w:sz w:val="20"/>
              </w:rPr>
              <w:t>Date:</w:t>
            </w:r>
            <w:r w:rsidR="00B97240">
              <w:rPr>
                <w:sz w:val="20"/>
              </w:rPr>
              <w:t xml:space="preserve"> </w:t>
            </w:r>
            <w:r w:rsidR="000B6D23">
              <w:rPr>
                <w:sz w:val="20"/>
              </w:rPr>
              <w:t>04.10.24</w:t>
            </w:r>
          </w:p>
        </w:tc>
      </w:tr>
      <w:tr w:rsidR="00916C75" w14:paraId="22191504" w14:textId="77777777" w:rsidTr="006E445E">
        <w:trPr>
          <w:trHeight w:val="652"/>
        </w:trPr>
        <w:tc>
          <w:tcPr>
            <w:tcW w:w="2237" w:type="dxa"/>
            <w:tcBorders>
              <w:top w:val="single" w:sz="17" w:space="0" w:color="FFFFFF"/>
              <w:left w:val="nil"/>
              <w:bottom w:val="single" w:sz="24" w:space="0" w:color="BFBFBF"/>
              <w:right w:val="nil"/>
            </w:tcBorders>
            <w:shd w:val="clear" w:color="auto" w:fill="BFBFBF"/>
            <w:vAlign w:val="center"/>
          </w:tcPr>
          <w:p w14:paraId="151BD975" w14:textId="77777777" w:rsidR="00916C75" w:rsidRDefault="00862031">
            <w:pPr>
              <w:spacing w:after="0" w:line="259" w:lineRule="auto"/>
              <w:ind w:left="108" w:firstLine="0"/>
              <w:jc w:val="left"/>
            </w:pPr>
            <w:r>
              <w:rPr>
                <w:b/>
                <w:sz w:val="20"/>
              </w:rPr>
              <w:t xml:space="preserve">Last reviewed on: </w:t>
            </w:r>
          </w:p>
        </w:tc>
        <w:tc>
          <w:tcPr>
            <w:tcW w:w="3728" w:type="dxa"/>
            <w:tcBorders>
              <w:top w:val="single" w:sz="17" w:space="0" w:color="FFFFFF"/>
              <w:left w:val="nil"/>
              <w:bottom w:val="single" w:sz="24" w:space="0" w:color="BFBFBF"/>
              <w:right w:val="nil"/>
            </w:tcBorders>
            <w:shd w:val="clear" w:color="auto" w:fill="BFBFBF"/>
            <w:vAlign w:val="center"/>
          </w:tcPr>
          <w:p w14:paraId="687213AD" w14:textId="18201476" w:rsidR="00916C75" w:rsidRDefault="00B97240" w:rsidP="000B6D23">
            <w:pPr>
              <w:spacing w:after="0" w:line="259" w:lineRule="auto"/>
              <w:ind w:left="0" w:firstLine="0"/>
              <w:jc w:val="left"/>
            </w:pPr>
            <w:r>
              <w:rPr>
                <w:sz w:val="20"/>
              </w:rPr>
              <w:t>Autumn Term 20</w:t>
            </w:r>
            <w:r w:rsidR="000B6D23">
              <w:rPr>
                <w:sz w:val="20"/>
              </w:rPr>
              <w:t>24</w:t>
            </w:r>
          </w:p>
        </w:tc>
        <w:tc>
          <w:tcPr>
            <w:tcW w:w="3478" w:type="dxa"/>
            <w:tcBorders>
              <w:top w:val="single" w:sz="17" w:space="0" w:color="FFFFFF"/>
              <w:left w:val="nil"/>
              <w:bottom w:val="single" w:sz="24" w:space="0" w:color="BFBFBF"/>
              <w:right w:val="nil"/>
            </w:tcBorders>
            <w:shd w:val="clear" w:color="auto" w:fill="BFBFBF"/>
          </w:tcPr>
          <w:p w14:paraId="7B69BA32" w14:textId="77777777" w:rsidR="00916C75" w:rsidRDefault="00916C75">
            <w:pPr>
              <w:spacing w:after="160" w:line="259" w:lineRule="auto"/>
              <w:ind w:left="0" w:firstLine="0"/>
              <w:jc w:val="left"/>
            </w:pPr>
          </w:p>
        </w:tc>
      </w:tr>
      <w:tr w:rsidR="00916C75" w14:paraId="3560F685" w14:textId="77777777" w:rsidTr="006E445E">
        <w:trPr>
          <w:trHeight w:val="585"/>
        </w:trPr>
        <w:tc>
          <w:tcPr>
            <w:tcW w:w="2237" w:type="dxa"/>
            <w:tcBorders>
              <w:top w:val="single" w:sz="24" w:space="0" w:color="BFBFBF"/>
              <w:left w:val="nil"/>
              <w:bottom w:val="nil"/>
              <w:right w:val="nil"/>
            </w:tcBorders>
            <w:shd w:val="clear" w:color="auto" w:fill="BFBFBF"/>
            <w:vAlign w:val="center"/>
          </w:tcPr>
          <w:p w14:paraId="3747EFE1" w14:textId="77777777" w:rsidR="00916C75" w:rsidRDefault="00862031">
            <w:pPr>
              <w:spacing w:after="0" w:line="259" w:lineRule="auto"/>
              <w:ind w:left="108" w:firstLine="0"/>
              <w:jc w:val="left"/>
            </w:pPr>
            <w:r>
              <w:rPr>
                <w:b/>
                <w:sz w:val="20"/>
              </w:rPr>
              <w:t xml:space="preserve">Next review due by: </w:t>
            </w:r>
          </w:p>
        </w:tc>
        <w:tc>
          <w:tcPr>
            <w:tcW w:w="3728" w:type="dxa"/>
            <w:tcBorders>
              <w:top w:val="single" w:sz="24" w:space="0" w:color="BFBFBF"/>
              <w:left w:val="nil"/>
              <w:bottom w:val="nil"/>
              <w:right w:val="nil"/>
            </w:tcBorders>
            <w:shd w:val="clear" w:color="auto" w:fill="BFBFBF"/>
            <w:vAlign w:val="center"/>
          </w:tcPr>
          <w:p w14:paraId="5DCA51C5" w14:textId="06832E89" w:rsidR="00916C75" w:rsidRDefault="00862031">
            <w:pPr>
              <w:spacing w:after="0" w:line="259" w:lineRule="auto"/>
              <w:ind w:left="0" w:firstLine="0"/>
              <w:jc w:val="left"/>
            </w:pPr>
            <w:r>
              <w:rPr>
                <w:sz w:val="20"/>
              </w:rPr>
              <w:t>Autumn Term 202</w:t>
            </w:r>
            <w:r w:rsidR="000B6D23">
              <w:rPr>
                <w:sz w:val="20"/>
              </w:rPr>
              <w:t>5</w:t>
            </w:r>
          </w:p>
        </w:tc>
        <w:tc>
          <w:tcPr>
            <w:tcW w:w="3478" w:type="dxa"/>
            <w:tcBorders>
              <w:top w:val="single" w:sz="24" w:space="0" w:color="BFBFBF"/>
              <w:left w:val="nil"/>
              <w:bottom w:val="nil"/>
              <w:right w:val="nil"/>
            </w:tcBorders>
            <w:shd w:val="clear" w:color="auto" w:fill="BFBFBF"/>
          </w:tcPr>
          <w:p w14:paraId="35AFD3E6" w14:textId="77777777" w:rsidR="00916C75" w:rsidRDefault="00916C75">
            <w:pPr>
              <w:spacing w:after="160" w:line="259" w:lineRule="auto"/>
              <w:ind w:left="0" w:firstLine="0"/>
              <w:jc w:val="left"/>
            </w:pPr>
          </w:p>
        </w:tc>
      </w:tr>
    </w:tbl>
    <w:p w14:paraId="63DE2F98" w14:textId="77777777" w:rsidR="00916C75" w:rsidRDefault="00862031">
      <w:pPr>
        <w:spacing w:after="175" w:line="259" w:lineRule="auto"/>
        <w:ind w:left="0" w:firstLine="0"/>
        <w:jc w:val="left"/>
      </w:pPr>
      <w:r>
        <w:rPr>
          <w:sz w:val="20"/>
        </w:rPr>
        <w:t xml:space="preserve"> </w:t>
      </w:r>
    </w:p>
    <w:sdt>
      <w:sdtPr>
        <w:rPr>
          <w:b w:val="0"/>
          <w:sz w:val="24"/>
        </w:rPr>
        <w:id w:val="1020748334"/>
        <w:docPartObj>
          <w:docPartGallery w:val="Table of Contents"/>
        </w:docPartObj>
      </w:sdtPr>
      <w:sdtEndPr/>
      <w:sdtContent>
        <w:p w14:paraId="115D56A1" w14:textId="77777777" w:rsidR="00916C75" w:rsidRDefault="00862031">
          <w:pPr>
            <w:pStyle w:val="Heading2"/>
            <w:ind w:left="-5"/>
          </w:pPr>
          <w:r>
            <w:t xml:space="preserve">Contents </w:t>
          </w:r>
        </w:p>
        <w:p w14:paraId="44D12944" w14:textId="77777777" w:rsidR="00916C75" w:rsidRDefault="00862031">
          <w:pPr>
            <w:pStyle w:val="TOC1"/>
            <w:tabs>
              <w:tab w:val="right" w:leader="dot" w:pos="9638"/>
            </w:tabs>
            <w:rPr>
              <w:noProof/>
            </w:rPr>
          </w:pPr>
          <w:r>
            <w:fldChar w:fldCharType="begin"/>
          </w:r>
          <w:r>
            <w:instrText xml:space="preserve"> TOC \o "1-1" \h \z \u </w:instrText>
          </w:r>
          <w:r>
            <w:fldChar w:fldCharType="separate"/>
          </w:r>
          <w:hyperlink w:anchor="_Toc7578">
            <w:r>
              <w:rPr>
                <w:noProof/>
              </w:rPr>
              <w:t>1. Aims</w:t>
            </w:r>
            <w:r>
              <w:rPr>
                <w:noProof/>
              </w:rPr>
              <w:tab/>
            </w:r>
            <w:r>
              <w:rPr>
                <w:noProof/>
              </w:rPr>
              <w:fldChar w:fldCharType="begin"/>
            </w:r>
            <w:r>
              <w:rPr>
                <w:noProof/>
              </w:rPr>
              <w:instrText>PAGEREF _Toc7578 \h</w:instrText>
            </w:r>
            <w:r>
              <w:rPr>
                <w:noProof/>
              </w:rPr>
            </w:r>
            <w:r>
              <w:rPr>
                <w:noProof/>
              </w:rPr>
              <w:fldChar w:fldCharType="separate"/>
            </w:r>
            <w:r w:rsidR="006E445E">
              <w:rPr>
                <w:noProof/>
              </w:rPr>
              <w:t>2</w:t>
            </w:r>
            <w:r>
              <w:rPr>
                <w:noProof/>
              </w:rPr>
              <w:fldChar w:fldCharType="end"/>
            </w:r>
          </w:hyperlink>
        </w:p>
        <w:p w14:paraId="2728FA2F" w14:textId="77777777" w:rsidR="00916C75" w:rsidRDefault="007A5340">
          <w:pPr>
            <w:pStyle w:val="TOC1"/>
            <w:tabs>
              <w:tab w:val="right" w:leader="dot" w:pos="9638"/>
            </w:tabs>
            <w:rPr>
              <w:noProof/>
            </w:rPr>
          </w:pPr>
          <w:hyperlink w:anchor="_Toc7579">
            <w:r w:rsidR="00862031">
              <w:rPr>
                <w:noProof/>
              </w:rPr>
              <w:t>2. Legislation and guidance</w:t>
            </w:r>
            <w:r w:rsidR="00862031">
              <w:rPr>
                <w:noProof/>
              </w:rPr>
              <w:tab/>
            </w:r>
            <w:r w:rsidR="00862031">
              <w:rPr>
                <w:noProof/>
              </w:rPr>
              <w:fldChar w:fldCharType="begin"/>
            </w:r>
            <w:r w:rsidR="00862031">
              <w:rPr>
                <w:noProof/>
              </w:rPr>
              <w:instrText>PAGEREF _Toc7579 \h</w:instrText>
            </w:r>
            <w:r w:rsidR="00862031">
              <w:rPr>
                <w:noProof/>
              </w:rPr>
            </w:r>
            <w:r w:rsidR="00862031">
              <w:rPr>
                <w:noProof/>
              </w:rPr>
              <w:fldChar w:fldCharType="separate"/>
            </w:r>
            <w:r w:rsidR="006E445E">
              <w:rPr>
                <w:noProof/>
              </w:rPr>
              <w:t>3</w:t>
            </w:r>
            <w:r w:rsidR="00862031">
              <w:rPr>
                <w:noProof/>
              </w:rPr>
              <w:fldChar w:fldCharType="end"/>
            </w:r>
          </w:hyperlink>
        </w:p>
        <w:p w14:paraId="6A12A6CD" w14:textId="77777777" w:rsidR="00916C75" w:rsidRDefault="007A5340">
          <w:pPr>
            <w:pStyle w:val="TOC1"/>
            <w:tabs>
              <w:tab w:val="right" w:leader="dot" w:pos="9638"/>
            </w:tabs>
            <w:rPr>
              <w:noProof/>
            </w:rPr>
          </w:pPr>
          <w:hyperlink w:anchor="_Toc7580">
            <w:r w:rsidR="00862031">
              <w:rPr>
                <w:noProof/>
              </w:rPr>
              <w:t>3. Action plan</w:t>
            </w:r>
            <w:r w:rsidR="00862031">
              <w:rPr>
                <w:noProof/>
              </w:rPr>
              <w:tab/>
            </w:r>
            <w:r w:rsidR="00862031">
              <w:rPr>
                <w:noProof/>
              </w:rPr>
              <w:fldChar w:fldCharType="begin"/>
            </w:r>
            <w:r w:rsidR="00862031">
              <w:rPr>
                <w:noProof/>
              </w:rPr>
              <w:instrText>PAGEREF _Toc7580 \h</w:instrText>
            </w:r>
            <w:r w:rsidR="00862031">
              <w:rPr>
                <w:noProof/>
              </w:rPr>
            </w:r>
            <w:r w:rsidR="00862031">
              <w:rPr>
                <w:noProof/>
              </w:rPr>
              <w:fldChar w:fldCharType="separate"/>
            </w:r>
            <w:r w:rsidR="006E445E">
              <w:rPr>
                <w:noProof/>
              </w:rPr>
              <w:t>4</w:t>
            </w:r>
            <w:r w:rsidR="00862031">
              <w:rPr>
                <w:noProof/>
              </w:rPr>
              <w:fldChar w:fldCharType="end"/>
            </w:r>
          </w:hyperlink>
        </w:p>
        <w:p w14:paraId="6895FC7C" w14:textId="77777777" w:rsidR="00916C75" w:rsidRDefault="007A5340">
          <w:pPr>
            <w:pStyle w:val="TOC1"/>
            <w:tabs>
              <w:tab w:val="right" w:leader="dot" w:pos="9638"/>
            </w:tabs>
            <w:rPr>
              <w:noProof/>
            </w:rPr>
          </w:pPr>
          <w:hyperlink w:anchor="_Toc7581">
            <w:r w:rsidR="00862031">
              <w:rPr>
                <w:noProof/>
              </w:rPr>
              <w:t>4. Monitoring arrangements</w:t>
            </w:r>
            <w:r w:rsidR="00862031">
              <w:rPr>
                <w:noProof/>
              </w:rPr>
              <w:tab/>
            </w:r>
            <w:r w:rsidR="00862031">
              <w:rPr>
                <w:noProof/>
              </w:rPr>
              <w:fldChar w:fldCharType="begin"/>
            </w:r>
            <w:r w:rsidR="00862031">
              <w:rPr>
                <w:noProof/>
              </w:rPr>
              <w:instrText>PAGEREF _Toc7581 \h</w:instrText>
            </w:r>
            <w:r w:rsidR="00862031">
              <w:rPr>
                <w:noProof/>
              </w:rPr>
            </w:r>
            <w:r w:rsidR="00862031">
              <w:rPr>
                <w:noProof/>
              </w:rPr>
              <w:fldChar w:fldCharType="separate"/>
            </w:r>
            <w:r w:rsidR="006E445E">
              <w:rPr>
                <w:noProof/>
              </w:rPr>
              <w:t>6</w:t>
            </w:r>
            <w:r w:rsidR="00862031">
              <w:rPr>
                <w:noProof/>
              </w:rPr>
              <w:fldChar w:fldCharType="end"/>
            </w:r>
          </w:hyperlink>
        </w:p>
        <w:p w14:paraId="5D03FE1B" w14:textId="77777777" w:rsidR="00916C75" w:rsidRDefault="007A5340">
          <w:pPr>
            <w:pStyle w:val="TOC1"/>
            <w:tabs>
              <w:tab w:val="right" w:leader="dot" w:pos="9638"/>
            </w:tabs>
            <w:rPr>
              <w:noProof/>
            </w:rPr>
          </w:pPr>
          <w:hyperlink w:anchor="_Toc7582">
            <w:r w:rsidR="00862031">
              <w:rPr>
                <w:noProof/>
              </w:rPr>
              <w:t>5. Links with other policies</w:t>
            </w:r>
            <w:r w:rsidR="00862031">
              <w:rPr>
                <w:noProof/>
              </w:rPr>
              <w:tab/>
            </w:r>
            <w:r w:rsidR="00862031">
              <w:rPr>
                <w:noProof/>
              </w:rPr>
              <w:fldChar w:fldCharType="begin"/>
            </w:r>
            <w:r w:rsidR="00862031">
              <w:rPr>
                <w:noProof/>
              </w:rPr>
              <w:instrText>PAGEREF _Toc7582 \h</w:instrText>
            </w:r>
            <w:r w:rsidR="00862031">
              <w:rPr>
                <w:noProof/>
              </w:rPr>
            </w:r>
            <w:r w:rsidR="00862031">
              <w:rPr>
                <w:noProof/>
              </w:rPr>
              <w:fldChar w:fldCharType="separate"/>
            </w:r>
            <w:r w:rsidR="006E445E">
              <w:rPr>
                <w:noProof/>
              </w:rPr>
              <w:t>6</w:t>
            </w:r>
            <w:r w:rsidR="00862031">
              <w:rPr>
                <w:noProof/>
              </w:rPr>
              <w:fldChar w:fldCharType="end"/>
            </w:r>
          </w:hyperlink>
        </w:p>
        <w:p w14:paraId="7D384292" w14:textId="77777777" w:rsidR="00916C75" w:rsidRDefault="00862031">
          <w:r>
            <w:fldChar w:fldCharType="end"/>
          </w:r>
        </w:p>
      </w:sdtContent>
    </w:sdt>
    <w:p w14:paraId="725EE966" w14:textId="77777777" w:rsidR="00916C75" w:rsidRDefault="00862031">
      <w:pPr>
        <w:spacing w:after="14" w:line="386" w:lineRule="auto"/>
        <w:ind w:left="-5" w:right="248"/>
        <w:jc w:val="left"/>
      </w:pPr>
      <w:r>
        <w:rPr>
          <w:sz w:val="20"/>
        </w:rPr>
        <w:t xml:space="preserve"> </w:t>
      </w:r>
    </w:p>
    <w:p w14:paraId="3E2CF2C1" w14:textId="77777777" w:rsidR="00916C75" w:rsidRDefault="00862031">
      <w:pPr>
        <w:spacing w:after="537" w:line="259" w:lineRule="auto"/>
        <w:ind w:left="0" w:firstLine="0"/>
        <w:jc w:val="left"/>
      </w:pPr>
      <w:r>
        <w:rPr>
          <w:b/>
          <w:sz w:val="20"/>
        </w:rPr>
        <w:t xml:space="preserve">……………………………………………………………………………………………………………………………. </w:t>
      </w:r>
    </w:p>
    <w:p w14:paraId="5D69A3F6" w14:textId="00C8C6E0" w:rsidR="00916C75" w:rsidRDefault="00862031">
      <w:pPr>
        <w:pStyle w:val="Heading1"/>
        <w:ind w:left="302" w:hanging="317"/>
      </w:pPr>
      <w:bookmarkStart w:id="0" w:name="_Toc7578"/>
      <w:r>
        <w:t xml:space="preserve">Aims </w:t>
      </w:r>
      <w:bookmarkEnd w:id="0"/>
    </w:p>
    <w:p w14:paraId="3182212B" w14:textId="683F4563" w:rsidR="002438F5" w:rsidRDefault="002438F5" w:rsidP="002438F5"/>
    <w:p w14:paraId="4FA406C2" w14:textId="2827CFB7" w:rsidR="002438F5" w:rsidRDefault="002438F5" w:rsidP="002438F5">
      <w:r>
        <w:t>This document is written as part of the requirement placed on schools under the Equality Act 2010 to have an accessibility plan. The purpose of the plan is to</w:t>
      </w:r>
      <w:r>
        <w:rPr>
          <w:color w:val="ED7D31"/>
        </w:rPr>
        <w:t xml:space="preserve">: </w:t>
      </w:r>
    </w:p>
    <w:p w14:paraId="62A418E4" w14:textId="10723D89" w:rsidR="002438F5" w:rsidRDefault="002438F5" w:rsidP="002438F5">
      <w:pPr>
        <w:numPr>
          <w:ilvl w:val="0"/>
          <w:numId w:val="1"/>
        </w:numPr>
        <w:spacing w:after="149"/>
        <w:ind w:hanging="360"/>
      </w:pPr>
      <w:r w:rsidRPr="00A325D7">
        <w:rPr>
          <w:b/>
          <w:bCs/>
        </w:rPr>
        <w:t>Increase the extent to which disabled pupils can participate in the curriculum.</w:t>
      </w:r>
      <w:r>
        <w:t xml:space="preserve"> This includes teaching and learning and the wider curriculum of the school such as participation in after school clubs, leisure and cultural activities or school visits</w:t>
      </w:r>
    </w:p>
    <w:p w14:paraId="13573A17" w14:textId="77777777" w:rsidR="00A325D7" w:rsidRDefault="002438F5" w:rsidP="00A325D7">
      <w:pPr>
        <w:numPr>
          <w:ilvl w:val="0"/>
          <w:numId w:val="1"/>
        </w:numPr>
        <w:spacing w:after="153"/>
        <w:ind w:hanging="360"/>
      </w:pPr>
      <w:r w:rsidRPr="00A325D7">
        <w:rPr>
          <w:b/>
          <w:bCs/>
        </w:rPr>
        <w:t>Improve the physical environment of the school</w:t>
      </w:r>
      <w:r>
        <w:t xml:space="preserve"> </w:t>
      </w:r>
      <w:r w:rsidRPr="00A325D7">
        <w:rPr>
          <w:b/>
          <w:bCs/>
        </w:rPr>
        <w:t>to enable disabled pupils to take better advantage of education, benefits, facilities and services provided</w:t>
      </w:r>
      <w:r w:rsidR="00A325D7" w:rsidRPr="00A325D7">
        <w:rPr>
          <w:b/>
          <w:bCs/>
        </w:rPr>
        <w:t>.</w:t>
      </w:r>
      <w:r w:rsidR="00A325D7">
        <w:t xml:space="preserve"> This includes improvements to the physical environment of the school and physical aids to access education</w:t>
      </w:r>
    </w:p>
    <w:p w14:paraId="7850278C" w14:textId="2DD445ED" w:rsidR="002438F5" w:rsidRDefault="002438F5" w:rsidP="00A325D7">
      <w:pPr>
        <w:numPr>
          <w:ilvl w:val="0"/>
          <w:numId w:val="1"/>
        </w:numPr>
        <w:spacing w:after="153"/>
        <w:ind w:hanging="360"/>
      </w:pPr>
      <w:r w:rsidRPr="00A325D7">
        <w:rPr>
          <w:b/>
          <w:bCs/>
        </w:rPr>
        <w:t>Improve the availability of accessible information to disabled pupils</w:t>
      </w:r>
      <w:r w:rsidR="00A325D7" w:rsidRPr="00A325D7">
        <w:rPr>
          <w:b/>
          <w:bCs/>
        </w:rPr>
        <w:t>.</w:t>
      </w:r>
      <w:r w:rsidR="00A325D7">
        <w:t xml:space="preserve"> This will include plann</w:t>
      </w:r>
      <w:r w:rsidR="00E76F0F">
        <w:t>ing to make written information</w:t>
      </w:r>
      <w:r w:rsidR="00A325D7">
        <w:t xml:space="preserve"> that is normally provided by schools to its pupils available to disabled pupils. Examples might include handouts, timetables, textbooks and information about school events. The information should take account of the pupils’ disabilities and the preferred format of pupils and parents/carers and be made available with a reasonable timeframe. </w:t>
      </w:r>
    </w:p>
    <w:p w14:paraId="5EBE8FEB" w14:textId="77777777" w:rsidR="002438F5" w:rsidRDefault="002438F5" w:rsidP="002438F5"/>
    <w:p w14:paraId="69F7B22B" w14:textId="32F5B28B" w:rsidR="002438F5" w:rsidRDefault="002438F5" w:rsidP="002438F5">
      <w:pPr>
        <w:pStyle w:val="ListParagraph"/>
        <w:numPr>
          <w:ilvl w:val="0"/>
          <w:numId w:val="7"/>
        </w:numPr>
      </w:pPr>
      <w:r>
        <w:t xml:space="preserve">A person has a disability if he or she has a physical or mental impairment that has a substantial and </w:t>
      </w:r>
      <w:r w:rsidR="00A325D7">
        <w:t>long-term</w:t>
      </w:r>
      <w:r>
        <w:t xml:space="preserve"> adverse effect on his or her ability to carry out normal day to day activities. </w:t>
      </w:r>
    </w:p>
    <w:p w14:paraId="0B237843" w14:textId="18BEC77C" w:rsidR="002438F5" w:rsidRDefault="002438F5" w:rsidP="002438F5">
      <w:pPr>
        <w:pStyle w:val="ListParagraph"/>
        <w:numPr>
          <w:ilvl w:val="0"/>
          <w:numId w:val="7"/>
        </w:numPr>
      </w:pPr>
      <w:r>
        <w:t xml:space="preserve">The very nature of the School Missions Statement, Visions, Community and British Values underpin this plan.  </w:t>
      </w:r>
    </w:p>
    <w:p w14:paraId="3DA24F81" w14:textId="47262858" w:rsidR="002438F5" w:rsidRDefault="002438F5" w:rsidP="002438F5">
      <w:pPr>
        <w:pStyle w:val="ListParagraph"/>
        <w:numPr>
          <w:ilvl w:val="0"/>
          <w:numId w:val="7"/>
        </w:numPr>
      </w:pPr>
      <w:r>
        <w:lastRenderedPageBreak/>
        <w:t>This plan links to a variety of policies and documents used with the School e.g. SEND policy, SEN Information report</w:t>
      </w:r>
      <w:r w:rsidR="00A325D7">
        <w:t xml:space="preserve"> and </w:t>
      </w:r>
      <w:r>
        <w:t xml:space="preserve">Behaviour Policy. </w:t>
      </w:r>
    </w:p>
    <w:p w14:paraId="56D0324F" w14:textId="77777777" w:rsidR="002438F5" w:rsidRDefault="002438F5" w:rsidP="002438F5">
      <w:pPr>
        <w:pStyle w:val="ListParagraph"/>
        <w:numPr>
          <w:ilvl w:val="0"/>
          <w:numId w:val="7"/>
        </w:numPr>
      </w:pPr>
      <w:r>
        <w:t xml:space="preserve">This plan will be shared through the school website. </w:t>
      </w:r>
    </w:p>
    <w:p w14:paraId="630285C9" w14:textId="5DC84253" w:rsidR="002438F5" w:rsidRDefault="002438F5" w:rsidP="002438F5">
      <w:pPr>
        <w:pStyle w:val="ListParagraph"/>
        <w:numPr>
          <w:ilvl w:val="0"/>
          <w:numId w:val="7"/>
        </w:numPr>
      </w:pPr>
      <w:r>
        <w:t xml:space="preserve">The plan will be monitored annually by the Governing Body and regularly by the Senior Leadership Team. </w:t>
      </w:r>
    </w:p>
    <w:p w14:paraId="705647F1" w14:textId="77777777" w:rsidR="00A325D7" w:rsidRDefault="002438F5" w:rsidP="00A325D7">
      <w:pPr>
        <w:pStyle w:val="ListParagraph"/>
        <w:numPr>
          <w:ilvl w:val="0"/>
          <w:numId w:val="7"/>
        </w:numPr>
      </w:pPr>
      <w:r>
        <w:t xml:space="preserve">The plan sets out the </w:t>
      </w:r>
      <w:r w:rsidR="00A325D7">
        <w:t>intentions</w:t>
      </w:r>
      <w:r>
        <w:t xml:space="preserve"> of the Governing Body of the School to increase access to education for disabled pupils in the three areas required by the planning duties in the Disability Discrimination Act. </w:t>
      </w:r>
    </w:p>
    <w:p w14:paraId="285F259C" w14:textId="644619BD" w:rsidR="00916C75" w:rsidRDefault="00862031" w:rsidP="00A325D7">
      <w:pPr>
        <w:pStyle w:val="ListParagraph"/>
        <w:numPr>
          <w:ilvl w:val="0"/>
          <w:numId w:val="7"/>
        </w:numPr>
      </w:pPr>
      <w:r>
        <w:t xml:space="preserve">The plan will be made available online on the school website, and paper copies are available upon request. </w:t>
      </w:r>
    </w:p>
    <w:p w14:paraId="65329900" w14:textId="57F7B798" w:rsidR="00916C75" w:rsidRDefault="002438F5" w:rsidP="002438F5">
      <w:pPr>
        <w:pStyle w:val="ListParagraph"/>
        <w:numPr>
          <w:ilvl w:val="0"/>
          <w:numId w:val="8"/>
        </w:numPr>
      </w:pPr>
      <w:r>
        <w:t>Halsnead Primary S</w:t>
      </w:r>
      <w:r w:rsidR="00862031">
        <w:t xml:space="preserve">chool is committed to ensuring staff are trained in equality issues with reference to the Equality Act 2010, including understanding disability issues. </w:t>
      </w:r>
    </w:p>
    <w:p w14:paraId="61249234" w14:textId="77777777" w:rsidR="00916C75" w:rsidRDefault="00862031" w:rsidP="002438F5">
      <w:pPr>
        <w:pStyle w:val="ListParagraph"/>
        <w:numPr>
          <w:ilvl w:val="0"/>
          <w:numId w:val="8"/>
        </w:numPr>
        <w:spacing w:after="135"/>
      </w:pPr>
      <w:r>
        <w:t xml:space="preserve">The school supports any available partnerships to develop and implement the plan. </w:t>
      </w:r>
    </w:p>
    <w:p w14:paraId="38808B14" w14:textId="6178E383" w:rsidR="00916C75" w:rsidRPr="002438F5" w:rsidRDefault="00862031" w:rsidP="002438F5">
      <w:pPr>
        <w:pStyle w:val="ListParagraph"/>
        <w:numPr>
          <w:ilvl w:val="0"/>
          <w:numId w:val="8"/>
        </w:numPr>
        <w:spacing w:after="507"/>
      </w:pPr>
      <w:r>
        <w:t>We have included a range of stakeholders in the development of this accessibility plan, including</w:t>
      </w:r>
      <w:r w:rsidRPr="002438F5">
        <w:rPr>
          <w:i/>
        </w:rPr>
        <w:t xml:space="preserve"> </w:t>
      </w:r>
      <w:r>
        <w:t>pupils, parents, staff and governors of the school.</w:t>
      </w:r>
      <w:r w:rsidRPr="002438F5">
        <w:rPr>
          <w:i/>
          <w:color w:val="F15F22"/>
        </w:rPr>
        <w:t xml:space="preserve"> </w:t>
      </w:r>
    </w:p>
    <w:p w14:paraId="6E7922F0" w14:textId="77777777" w:rsidR="002438F5" w:rsidRPr="002438F5" w:rsidRDefault="002438F5" w:rsidP="002438F5">
      <w:pPr>
        <w:pStyle w:val="ListParagraph"/>
        <w:numPr>
          <w:ilvl w:val="0"/>
          <w:numId w:val="8"/>
        </w:numPr>
      </w:pPr>
      <w:r>
        <w:t>If needed the School Complaints Procedure is available on the school website.</w:t>
      </w:r>
    </w:p>
    <w:p w14:paraId="75BCFE6A" w14:textId="77777777" w:rsidR="002438F5" w:rsidRDefault="002438F5" w:rsidP="002438F5">
      <w:pPr>
        <w:pStyle w:val="ListParagraph"/>
        <w:spacing w:after="507"/>
        <w:ind w:left="370" w:firstLine="0"/>
      </w:pPr>
    </w:p>
    <w:p w14:paraId="36643D82" w14:textId="77777777" w:rsidR="00916C75" w:rsidRDefault="00862031">
      <w:pPr>
        <w:pStyle w:val="Heading1"/>
        <w:ind w:left="299" w:hanging="314"/>
      </w:pPr>
      <w:bookmarkStart w:id="1" w:name="_Toc7579"/>
      <w:r>
        <w:t xml:space="preserve">Legislation and guidance </w:t>
      </w:r>
      <w:bookmarkEnd w:id="1"/>
    </w:p>
    <w:p w14:paraId="3E986364" w14:textId="77777777" w:rsidR="00916C75" w:rsidRDefault="00862031">
      <w:pPr>
        <w:ind w:left="-5"/>
      </w:pPr>
      <w:r>
        <w:t xml:space="preserve">This document meets the requirements of </w:t>
      </w:r>
      <w:hyperlink r:id="rId9">
        <w:r>
          <w:rPr>
            <w:color w:val="0092CF"/>
            <w:u w:val="single" w:color="0092CF"/>
          </w:rPr>
          <w:t>schedule 10 of the Equality Act 2010</w:t>
        </w:r>
      </w:hyperlink>
      <w:hyperlink r:id="rId10">
        <w:r>
          <w:t xml:space="preserve"> </w:t>
        </w:r>
      </w:hyperlink>
      <w:r>
        <w:t xml:space="preserve">and the Department for Education (DfE) </w:t>
      </w:r>
      <w:hyperlink r:id="rId11">
        <w:r>
          <w:rPr>
            <w:color w:val="0092CF"/>
            <w:u w:val="single" w:color="0092CF"/>
          </w:rPr>
          <w:t>guidance for schools on the Equality Act 2010</w:t>
        </w:r>
      </w:hyperlink>
      <w:hyperlink r:id="rId12">
        <w:r>
          <w:t>.</w:t>
        </w:r>
      </w:hyperlink>
      <w:r>
        <w:t xml:space="preserve"> </w:t>
      </w:r>
    </w:p>
    <w:p w14:paraId="7729D1E2" w14:textId="77777777" w:rsidR="00916C75" w:rsidRDefault="00862031">
      <w:pPr>
        <w:ind w:left="-5"/>
      </w:pPr>
      <w:r>
        <w:t xml:space="preserve">The Equality Act 2010 defines an individual as disabled if he or she has a physical or mental impairment that has a ‘substantial’ and ‘long-term’ adverse effect on his or her ability to undertake normal day to day activities.  </w:t>
      </w:r>
    </w:p>
    <w:p w14:paraId="1A65D426" w14:textId="77777777" w:rsidR="00916C75" w:rsidRDefault="00862031">
      <w:pPr>
        <w:ind w:left="-5"/>
      </w:pPr>
      <w:r>
        <w:t xml:space="preserve">Under the </w:t>
      </w:r>
      <w:hyperlink r:id="rId13">
        <w:r>
          <w:rPr>
            <w:color w:val="0092CF"/>
            <w:u w:val="single" w:color="0092CF"/>
          </w:rPr>
          <w:t>Special Educational Needs and Disability (SEND) Code of Practice</w:t>
        </w:r>
      </w:hyperlink>
      <w:hyperlink r:id="rId14">
        <w:r>
          <w:t>,</w:t>
        </w:r>
      </w:hyperlink>
      <w:r>
        <w:t xml:space="preserve"> ‘long-term’ is defined as ‘a year or more’ and ‘substantial’ is defined as ‘more than minor or trivial’. The definition includes sensory impairments such as those affecting sight or hearing, and long-term health conditions such as asthma, diabetes, epilepsy and cancer. </w:t>
      </w:r>
    </w:p>
    <w:p w14:paraId="4F8871D2" w14:textId="77777777" w:rsidR="00916C75" w:rsidRDefault="00862031">
      <w:pPr>
        <w:ind w:left="-5"/>
      </w:pPr>
      <w:r>
        <w:t xml:space="preserve">Schools are required to make ‘reasonable adjustments’ for pupils with disabilities under the Equality Act 2010, to alleviate any substantial disadvantage that a disabled pupil faces in comparison with non-disabled pupils. This can include, for example, the provision of an auxiliary aid or adjustments to premises. </w:t>
      </w:r>
    </w:p>
    <w:p w14:paraId="40837216" w14:textId="77777777" w:rsidR="00916C75" w:rsidRDefault="00862031">
      <w:pPr>
        <w:ind w:left="-5"/>
      </w:pPr>
      <w:r>
        <w:t xml:space="preserve">This policy complies with our funding agreement and articles of association. </w:t>
      </w:r>
    </w:p>
    <w:p w14:paraId="0DBC85F2" w14:textId="77777777" w:rsidR="00916C75" w:rsidRDefault="00862031">
      <w:pPr>
        <w:spacing w:after="5823" w:line="259" w:lineRule="auto"/>
        <w:ind w:left="0" w:firstLine="0"/>
        <w:jc w:val="left"/>
      </w:pPr>
      <w:r>
        <w:rPr>
          <w:i/>
          <w:color w:val="F15F22"/>
        </w:rPr>
        <w:t xml:space="preserve"> </w:t>
      </w:r>
    </w:p>
    <w:p w14:paraId="71AE228B" w14:textId="77777777" w:rsidR="00916C75" w:rsidRDefault="00916C75">
      <w:pPr>
        <w:sectPr w:rsidR="00916C75" w:rsidSect="006E445E">
          <w:footerReference w:type="default" r:id="rId15"/>
          <w:pgSz w:w="16841" w:h="11899" w:orient="landscape"/>
          <w:pgMar w:top="1133" w:right="857" w:bottom="1128" w:left="568" w:header="720" w:footer="720" w:gutter="0"/>
          <w:cols w:space="720"/>
          <w:docGrid w:linePitch="326"/>
        </w:sectPr>
      </w:pPr>
    </w:p>
    <w:p w14:paraId="407017FF" w14:textId="107AD6F7" w:rsidR="00916C75" w:rsidRDefault="00862031">
      <w:pPr>
        <w:pStyle w:val="Heading1"/>
        <w:ind w:left="302" w:hanging="317"/>
      </w:pPr>
      <w:bookmarkStart w:id="2" w:name="_Toc7580"/>
      <w:r>
        <w:lastRenderedPageBreak/>
        <w:t xml:space="preserve">Action plan </w:t>
      </w:r>
      <w:bookmarkEnd w:id="2"/>
    </w:p>
    <w:p w14:paraId="275561E3" w14:textId="5E95836D" w:rsidR="00916C75" w:rsidRDefault="00862031">
      <w:pPr>
        <w:spacing w:after="72"/>
        <w:ind w:left="-5"/>
      </w:pPr>
      <w:r>
        <w:t xml:space="preserve">This action plan sets out the aims of our accessibility plan in accordance with the Equality Act 2010.  </w:t>
      </w:r>
    </w:p>
    <w:tbl>
      <w:tblPr>
        <w:tblStyle w:val="TableGrid0"/>
        <w:tblpPr w:leftFromText="180" w:rightFromText="180" w:vertAnchor="text" w:tblpY="302"/>
        <w:tblW w:w="14854" w:type="dxa"/>
        <w:tblLook w:val="04A0" w:firstRow="1" w:lastRow="0" w:firstColumn="1" w:lastColumn="0" w:noHBand="0" w:noVBand="1"/>
      </w:tblPr>
      <w:tblGrid>
        <w:gridCol w:w="1817"/>
        <w:gridCol w:w="3168"/>
        <w:gridCol w:w="2240"/>
        <w:gridCol w:w="2466"/>
        <w:gridCol w:w="1564"/>
        <w:gridCol w:w="1709"/>
        <w:gridCol w:w="1890"/>
      </w:tblGrid>
      <w:tr w:rsidR="008A5595" w14:paraId="1AFBC2CA" w14:textId="77777777" w:rsidTr="002902FF">
        <w:tc>
          <w:tcPr>
            <w:tcW w:w="1817" w:type="dxa"/>
            <w:shd w:val="clear" w:color="auto" w:fill="FFD966" w:themeFill="accent4" w:themeFillTint="99"/>
          </w:tcPr>
          <w:p w14:paraId="09977DF8" w14:textId="77777777" w:rsidR="00E83E51" w:rsidRPr="00B77354" w:rsidRDefault="00E83E51" w:rsidP="00E83E51">
            <w:pPr>
              <w:spacing w:after="72"/>
              <w:ind w:left="0" w:firstLine="0"/>
              <w:rPr>
                <w:b/>
                <w:bCs/>
              </w:rPr>
            </w:pPr>
            <w:r w:rsidRPr="00B77354">
              <w:rPr>
                <w:b/>
                <w:bCs/>
              </w:rPr>
              <w:t>Aim</w:t>
            </w:r>
          </w:p>
        </w:tc>
        <w:tc>
          <w:tcPr>
            <w:tcW w:w="3168" w:type="dxa"/>
            <w:shd w:val="clear" w:color="auto" w:fill="FFD966" w:themeFill="accent4" w:themeFillTint="99"/>
          </w:tcPr>
          <w:p w14:paraId="13C85C01" w14:textId="77777777" w:rsidR="00E83E51" w:rsidRDefault="00E83E51" w:rsidP="00E83E51">
            <w:pPr>
              <w:spacing w:after="60" w:line="259" w:lineRule="auto"/>
              <w:ind w:left="0" w:right="66" w:firstLine="0"/>
              <w:jc w:val="left"/>
            </w:pPr>
            <w:r>
              <w:rPr>
                <w:b/>
              </w:rPr>
              <w:t xml:space="preserve">Current good practice </w:t>
            </w:r>
          </w:p>
          <w:p w14:paraId="087E3BBA" w14:textId="77777777" w:rsidR="00E83E51" w:rsidRDefault="00E83E51" w:rsidP="00E83E51">
            <w:pPr>
              <w:spacing w:after="158" w:line="241" w:lineRule="auto"/>
              <w:ind w:left="0" w:firstLine="0"/>
              <w:jc w:val="left"/>
            </w:pPr>
            <w:r>
              <w:rPr>
                <w:i/>
                <w:sz w:val="20"/>
              </w:rPr>
              <w:t xml:space="preserve">Include established practice and practice under development </w:t>
            </w:r>
          </w:p>
          <w:p w14:paraId="6DC60C3C" w14:textId="77777777" w:rsidR="00E83E51" w:rsidRDefault="00E83E51" w:rsidP="00E83E51">
            <w:pPr>
              <w:spacing w:after="72"/>
              <w:ind w:left="0" w:firstLine="0"/>
            </w:pPr>
          </w:p>
        </w:tc>
        <w:tc>
          <w:tcPr>
            <w:tcW w:w="2240" w:type="dxa"/>
            <w:shd w:val="clear" w:color="auto" w:fill="FFD966" w:themeFill="accent4" w:themeFillTint="99"/>
          </w:tcPr>
          <w:p w14:paraId="61D04671" w14:textId="77777777" w:rsidR="00E83E51" w:rsidRDefault="00E83E51" w:rsidP="00E83E51">
            <w:pPr>
              <w:spacing w:after="60" w:line="259" w:lineRule="auto"/>
              <w:ind w:left="0" w:right="61" w:firstLine="0"/>
              <w:jc w:val="left"/>
            </w:pPr>
            <w:r>
              <w:rPr>
                <w:b/>
              </w:rPr>
              <w:t xml:space="preserve">Objectives </w:t>
            </w:r>
          </w:p>
          <w:p w14:paraId="0E2B4594" w14:textId="77777777" w:rsidR="00E83E51" w:rsidRDefault="00E83E51" w:rsidP="00E83E51">
            <w:pPr>
              <w:spacing w:after="72"/>
              <w:ind w:left="0" w:firstLine="0"/>
              <w:jc w:val="left"/>
            </w:pPr>
            <w:r>
              <w:rPr>
                <w:i/>
                <w:sz w:val="20"/>
              </w:rPr>
              <w:t>State short, medium and long-term objectives</w:t>
            </w:r>
          </w:p>
        </w:tc>
        <w:tc>
          <w:tcPr>
            <w:tcW w:w="2466" w:type="dxa"/>
            <w:shd w:val="clear" w:color="auto" w:fill="FFD966" w:themeFill="accent4" w:themeFillTint="99"/>
          </w:tcPr>
          <w:p w14:paraId="2D190127" w14:textId="77777777" w:rsidR="00E83E51" w:rsidRDefault="00E83E51" w:rsidP="00E83E51">
            <w:pPr>
              <w:spacing w:after="72"/>
              <w:ind w:left="0" w:firstLine="0"/>
              <w:jc w:val="left"/>
            </w:pPr>
            <w:r>
              <w:rPr>
                <w:b/>
              </w:rPr>
              <w:t>Actions to be taken</w:t>
            </w:r>
          </w:p>
        </w:tc>
        <w:tc>
          <w:tcPr>
            <w:tcW w:w="1564" w:type="dxa"/>
            <w:shd w:val="clear" w:color="auto" w:fill="FFD966" w:themeFill="accent4" w:themeFillTint="99"/>
          </w:tcPr>
          <w:p w14:paraId="334E0C76" w14:textId="77777777" w:rsidR="00E83E51" w:rsidRDefault="00E83E51" w:rsidP="00E83E51">
            <w:pPr>
              <w:spacing w:after="72"/>
              <w:ind w:left="0" w:firstLine="0"/>
            </w:pPr>
            <w:r>
              <w:rPr>
                <w:b/>
              </w:rPr>
              <w:t>Person responsible</w:t>
            </w:r>
          </w:p>
        </w:tc>
        <w:tc>
          <w:tcPr>
            <w:tcW w:w="1709" w:type="dxa"/>
            <w:shd w:val="clear" w:color="auto" w:fill="FFD966" w:themeFill="accent4" w:themeFillTint="99"/>
          </w:tcPr>
          <w:p w14:paraId="5440D5CB" w14:textId="77777777" w:rsidR="00E83E51" w:rsidRDefault="00E83E51" w:rsidP="00E83E51">
            <w:pPr>
              <w:spacing w:after="1" w:line="240" w:lineRule="auto"/>
              <w:ind w:left="0" w:firstLine="0"/>
              <w:jc w:val="left"/>
            </w:pPr>
            <w:r>
              <w:rPr>
                <w:b/>
              </w:rPr>
              <w:t xml:space="preserve">Date to complete </w:t>
            </w:r>
          </w:p>
          <w:p w14:paraId="5656BF29" w14:textId="77777777" w:rsidR="00E83E51" w:rsidRDefault="00E83E51" w:rsidP="00E83E51">
            <w:pPr>
              <w:spacing w:after="72"/>
              <w:ind w:left="0" w:firstLine="0"/>
              <w:jc w:val="left"/>
            </w:pPr>
            <w:r>
              <w:rPr>
                <w:b/>
              </w:rPr>
              <w:t>actions by</w:t>
            </w:r>
          </w:p>
        </w:tc>
        <w:tc>
          <w:tcPr>
            <w:tcW w:w="1890" w:type="dxa"/>
            <w:shd w:val="clear" w:color="auto" w:fill="FFD966" w:themeFill="accent4" w:themeFillTint="99"/>
          </w:tcPr>
          <w:p w14:paraId="58F06FBE" w14:textId="77777777" w:rsidR="00E83E51" w:rsidRDefault="00E83E51" w:rsidP="00E83E51">
            <w:pPr>
              <w:spacing w:after="72"/>
              <w:ind w:left="0" w:firstLine="0"/>
            </w:pPr>
            <w:r>
              <w:rPr>
                <w:b/>
              </w:rPr>
              <w:t>Success criteria</w:t>
            </w:r>
          </w:p>
        </w:tc>
      </w:tr>
      <w:tr w:rsidR="008A5595" w14:paraId="73E9F229" w14:textId="77777777" w:rsidTr="002902FF">
        <w:tc>
          <w:tcPr>
            <w:tcW w:w="1817" w:type="dxa"/>
          </w:tcPr>
          <w:p w14:paraId="476C6F09" w14:textId="7880E6F0" w:rsidR="00E83E51" w:rsidRPr="00B504FE" w:rsidRDefault="006E445E" w:rsidP="000B6D23">
            <w:pPr>
              <w:spacing w:after="72"/>
              <w:ind w:left="0" w:firstLine="0"/>
              <w:jc w:val="left"/>
              <w:rPr>
                <w:sz w:val="20"/>
                <w:szCs w:val="20"/>
              </w:rPr>
            </w:pPr>
            <w:r>
              <w:rPr>
                <w:sz w:val="20"/>
                <w:szCs w:val="20"/>
              </w:rPr>
              <w:t>Enable</w:t>
            </w:r>
            <w:r w:rsidR="00E83E51" w:rsidRPr="00B504FE">
              <w:rPr>
                <w:sz w:val="20"/>
                <w:szCs w:val="20"/>
              </w:rPr>
              <w:t xml:space="preserve"> access to the curriculum for pupils with </w:t>
            </w:r>
            <w:r w:rsidR="000B6D23">
              <w:rPr>
                <w:sz w:val="20"/>
                <w:szCs w:val="20"/>
              </w:rPr>
              <w:t xml:space="preserve">a special educational need or </w:t>
            </w:r>
            <w:r w:rsidR="00E83E51" w:rsidRPr="00B504FE">
              <w:rPr>
                <w:sz w:val="20"/>
                <w:szCs w:val="20"/>
              </w:rPr>
              <w:t>disability</w:t>
            </w:r>
          </w:p>
        </w:tc>
        <w:tc>
          <w:tcPr>
            <w:tcW w:w="3168" w:type="dxa"/>
            <w:vAlign w:val="center"/>
          </w:tcPr>
          <w:p w14:paraId="25EC9A31" w14:textId="04286E04" w:rsidR="00E83E51" w:rsidRPr="00B504FE" w:rsidRDefault="00E83E51" w:rsidP="00E83E51">
            <w:pPr>
              <w:spacing w:after="118" w:line="241" w:lineRule="auto"/>
              <w:ind w:left="0" w:firstLine="0"/>
              <w:jc w:val="left"/>
              <w:rPr>
                <w:iCs/>
                <w:sz w:val="20"/>
                <w:szCs w:val="20"/>
              </w:rPr>
            </w:pPr>
            <w:r w:rsidRPr="00B504FE">
              <w:rPr>
                <w:iCs/>
                <w:sz w:val="20"/>
                <w:szCs w:val="20"/>
              </w:rPr>
              <w:t xml:space="preserve">Our school offers </w:t>
            </w:r>
            <w:r w:rsidR="006E445E">
              <w:rPr>
                <w:iCs/>
                <w:sz w:val="20"/>
                <w:szCs w:val="20"/>
              </w:rPr>
              <w:t>curriculum that is scaffolded to ensure access for</w:t>
            </w:r>
            <w:r w:rsidRPr="00B504FE">
              <w:rPr>
                <w:iCs/>
                <w:sz w:val="20"/>
                <w:szCs w:val="20"/>
              </w:rPr>
              <w:t xml:space="preserve"> all pupils</w:t>
            </w:r>
            <w:r w:rsidR="00094F8E">
              <w:rPr>
                <w:iCs/>
                <w:sz w:val="20"/>
                <w:szCs w:val="20"/>
              </w:rPr>
              <w:t xml:space="preserve"> including those with a </w:t>
            </w:r>
            <w:r w:rsidR="000B6D23">
              <w:rPr>
                <w:iCs/>
                <w:sz w:val="20"/>
                <w:szCs w:val="20"/>
              </w:rPr>
              <w:t xml:space="preserve">special educational need or </w:t>
            </w:r>
            <w:r w:rsidR="00094F8E">
              <w:rPr>
                <w:iCs/>
                <w:sz w:val="20"/>
                <w:szCs w:val="20"/>
              </w:rPr>
              <w:t>disability</w:t>
            </w:r>
            <w:r w:rsidRPr="00B504FE">
              <w:rPr>
                <w:iCs/>
                <w:sz w:val="20"/>
                <w:szCs w:val="20"/>
              </w:rPr>
              <w:t xml:space="preserve">. </w:t>
            </w:r>
          </w:p>
          <w:p w14:paraId="00E40F30" w14:textId="2136EEE2" w:rsidR="00E83E51" w:rsidRPr="00B504FE" w:rsidRDefault="00E83E51" w:rsidP="00E83E51">
            <w:pPr>
              <w:spacing w:after="120" w:line="242" w:lineRule="auto"/>
              <w:ind w:left="5" w:firstLine="0"/>
              <w:jc w:val="left"/>
              <w:rPr>
                <w:iCs/>
                <w:sz w:val="20"/>
                <w:szCs w:val="20"/>
              </w:rPr>
            </w:pPr>
            <w:r w:rsidRPr="00B504FE">
              <w:rPr>
                <w:iCs/>
                <w:sz w:val="20"/>
                <w:szCs w:val="20"/>
              </w:rPr>
              <w:t xml:space="preserve">We use resources tailored to the needs of pupils who require support to access the curriculum  </w:t>
            </w:r>
          </w:p>
          <w:p w14:paraId="45390F1E" w14:textId="77777777" w:rsidR="006E445E" w:rsidRDefault="00E83E51" w:rsidP="00E83E51">
            <w:pPr>
              <w:spacing w:after="121" w:line="240" w:lineRule="auto"/>
              <w:ind w:left="5" w:firstLine="0"/>
              <w:jc w:val="left"/>
              <w:rPr>
                <w:iCs/>
                <w:sz w:val="20"/>
                <w:szCs w:val="20"/>
              </w:rPr>
            </w:pPr>
            <w:r w:rsidRPr="00B504FE">
              <w:rPr>
                <w:iCs/>
                <w:sz w:val="20"/>
                <w:szCs w:val="20"/>
              </w:rPr>
              <w:t>Curriculum resources include examples of people with disabilities.</w:t>
            </w:r>
          </w:p>
          <w:p w14:paraId="48275F8E" w14:textId="17EDEE60" w:rsidR="00E83E51" w:rsidRPr="00B504FE" w:rsidRDefault="000B6D23" w:rsidP="00E83E51">
            <w:pPr>
              <w:spacing w:after="121" w:line="240" w:lineRule="auto"/>
              <w:ind w:left="5" w:firstLine="0"/>
              <w:jc w:val="left"/>
              <w:rPr>
                <w:iCs/>
                <w:sz w:val="20"/>
                <w:szCs w:val="20"/>
              </w:rPr>
            </w:pPr>
            <w:r>
              <w:rPr>
                <w:iCs/>
                <w:sz w:val="20"/>
                <w:szCs w:val="20"/>
              </w:rPr>
              <w:t xml:space="preserve">Neurodiversity is promoted and awareness is raised through assemblies and texts chosen across the curriculum. </w:t>
            </w:r>
          </w:p>
          <w:p w14:paraId="2989B07E" w14:textId="45E53D2F" w:rsidR="00E83E51" w:rsidRPr="00B504FE" w:rsidRDefault="00E83E51" w:rsidP="00E83E51">
            <w:pPr>
              <w:spacing w:after="120" w:line="241" w:lineRule="auto"/>
              <w:ind w:left="5" w:firstLine="0"/>
              <w:jc w:val="left"/>
              <w:rPr>
                <w:iCs/>
                <w:sz w:val="20"/>
                <w:szCs w:val="20"/>
              </w:rPr>
            </w:pPr>
            <w:r w:rsidRPr="00B504FE">
              <w:rPr>
                <w:iCs/>
                <w:sz w:val="20"/>
                <w:szCs w:val="20"/>
              </w:rPr>
              <w:t>Curriculum progress is tracked for all pupils, inc</w:t>
            </w:r>
            <w:r w:rsidR="006E445E">
              <w:rPr>
                <w:iCs/>
                <w:sz w:val="20"/>
                <w:szCs w:val="20"/>
              </w:rPr>
              <w:t xml:space="preserve">luding those with a disability and measures are put in place to support all children reaching their own personal and academic excellence. </w:t>
            </w:r>
          </w:p>
          <w:p w14:paraId="224491EA" w14:textId="77777777" w:rsidR="00E83E51" w:rsidRPr="00B504FE" w:rsidRDefault="00E83E51" w:rsidP="00E83E51">
            <w:pPr>
              <w:spacing w:after="121" w:line="240" w:lineRule="auto"/>
              <w:ind w:left="5" w:firstLine="0"/>
              <w:jc w:val="left"/>
              <w:rPr>
                <w:iCs/>
                <w:sz w:val="20"/>
                <w:szCs w:val="20"/>
              </w:rPr>
            </w:pPr>
            <w:r w:rsidRPr="00B504FE">
              <w:rPr>
                <w:iCs/>
                <w:sz w:val="20"/>
                <w:szCs w:val="20"/>
              </w:rPr>
              <w:t xml:space="preserve">Targets are set effectively and are appropriate for pupils with disabilities.  </w:t>
            </w:r>
          </w:p>
          <w:p w14:paraId="4B3D53A5" w14:textId="77981ADD" w:rsidR="00E83E51" w:rsidRDefault="00E83E51" w:rsidP="00E83E51">
            <w:pPr>
              <w:spacing w:after="0" w:line="259" w:lineRule="auto"/>
              <w:ind w:left="5" w:firstLine="0"/>
              <w:jc w:val="left"/>
              <w:rPr>
                <w:iCs/>
                <w:sz w:val="20"/>
                <w:szCs w:val="20"/>
              </w:rPr>
            </w:pPr>
            <w:r w:rsidRPr="00B504FE">
              <w:rPr>
                <w:iCs/>
                <w:sz w:val="20"/>
                <w:szCs w:val="20"/>
              </w:rPr>
              <w:t xml:space="preserve">The </w:t>
            </w:r>
            <w:r w:rsidR="00094F8E">
              <w:rPr>
                <w:iCs/>
                <w:sz w:val="20"/>
                <w:szCs w:val="20"/>
              </w:rPr>
              <w:t xml:space="preserve">school </w:t>
            </w:r>
            <w:r w:rsidRPr="00B504FE">
              <w:rPr>
                <w:iCs/>
                <w:sz w:val="20"/>
                <w:szCs w:val="20"/>
              </w:rPr>
              <w:t xml:space="preserve">environment is adapted to the needs of pupils as required. </w:t>
            </w:r>
          </w:p>
          <w:p w14:paraId="1B5BFBED" w14:textId="77777777" w:rsidR="00F948D1" w:rsidRPr="00B504FE" w:rsidRDefault="00F948D1" w:rsidP="00E83E51">
            <w:pPr>
              <w:spacing w:after="0" w:line="259" w:lineRule="auto"/>
              <w:ind w:left="5" w:firstLine="0"/>
              <w:jc w:val="left"/>
              <w:rPr>
                <w:iCs/>
                <w:sz w:val="20"/>
                <w:szCs w:val="20"/>
              </w:rPr>
            </w:pPr>
          </w:p>
          <w:p w14:paraId="0ABEC81F" w14:textId="32DC71BD" w:rsidR="00E83E51" w:rsidRDefault="00E83E51" w:rsidP="00E83E51">
            <w:pPr>
              <w:spacing w:after="0" w:line="259" w:lineRule="auto"/>
              <w:ind w:left="5" w:firstLine="0"/>
              <w:jc w:val="left"/>
              <w:rPr>
                <w:iCs/>
                <w:sz w:val="20"/>
                <w:szCs w:val="20"/>
              </w:rPr>
            </w:pPr>
            <w:r w:rsidRPr="00B504FE">
              <w:rPr>
                <w:iCs/>
                <w:sz w:val="20"/>
                <w:szCs w:val="20"/>
              </w:rPr>
              <w:t>Pupil timetables are adjusted as required.</w:t>
            </w:r>
          </w:p>
          <w:p w14:paraId="4E0433CE" w14:textId="77777777" w:rsidR="00F948D1" w:rsidRPr="00B504FE" w:rsidRDefault="00F948D1" w:rsidP="00E83E51">
            <w:pPr>
              <w:spacing w:after="0" w:line="259" w:lineRule="auto"/>
              <w:ind w:left="5" w:firstLine="0"/>
              <w:jc w:val="left"/>
              <w:rPr>
                <w:iCs/>
                <w:sz w:val="20"/>
                <w:szCs w:val="20"/>
              </w:rPr>
            </w:pPr>
          </w:p>
          <w:p w14:paraId="5410054F" w14:textId="12443F01" w:rsidR="00E83E51" w:rsidRDefault="00E83E51" w:rsidP="00E83E51">
            <w:pPr>
              <w:spacing w:after="0" w:line="259" w:lineRule="auto"/>
              <w:ind w:left="5" w:firstLine="0"/>
              <w:jc w:val="left"/>
              <w:rPr>
                <w:iCs/>
                <w:sz w:val="20"/>
                <w:szCs w:val="20"/>
              </w:rPr>
            </w:pPr>
            <w:r w:rsidRPr="00B504FE">
              <w:rPr>
                <w:iCs/>
                <w:sz w:val="20"/>
                <w:szCs w:val="20"/>
              </w:rPr>
              <w:t>Visual timetables are available to support pupils.</w:t>
            </w:r>
          </w:p>
          <w:p w14:paraId="5F31C2AF" w14:textId="77777777" w:rsidR="00F948D1" w:rsidRPr="00B504FE" w:rsidRDefault="00F948D1" w:rsidP="00E83E51">
            <w:pPr>
              <w:spacing w:after="0" w:line="259" w:lineRule="auto"/>
              <w:ind w:left="5" w:firstLine="0"/>
              <w:jc w:val="left"/>
              <w:rPr>
                <w:iCs/>
                <w:sz w:val="20"/>
                <w:szCs w:val="20"/>
              </w:rPr>
            </w:pPr>
          </w:p>
          <w:p w14:paraId="05A87C72" w14:textId="4BCDFBF3" w:rsidR="00E83E51" w:rsidRDefault="00E83E51" w:rsidP="00E83E51">
            <w:pPr>
              <w:spacing w:after="0" w:line="259" w:lineRule="auto"/>
              <w:ind w:left="5" w:firstLine="0"/>
              <w:jc w:val="left"/>
              <w:rPr>
                <w:iCs/>
                <w:sz w:val="20"/>
                <w:szCs w:val="20"/>
              </w:rPr>
            </w:pPr>
            <w:r w:rsidRPr="00B504FE">
              <w:rPr>
                <w:iCs/>
                <w:sz w:val="20"/>
                <w:szCs w:val="20"/>
              </w:rPr>
              <w:t>Equipment is available to support pupils with a disability e.g. writing slopes</w:t>
            </w:r>
            <w:r w:rsidR="00094F8E">
              <w:rPr>
                <w:iCs/>
                <w:sz w:val="20"/>
                <w:szCs w:val="20"/>
              </w:rPr>
              <w:t xml:space="preserve">, </w:t>
            </w:r>
            <w:r w:rsidR="000B6D23">
              <w:rPr>
                <w:iCs/>
                <w:sz w:val="20"/>
                <w:szCs w:val="20"/>
              </w:rPr>
              <w:t>standing desks</w:t>
            </w:r>
            <w:r w:rsidR="00094F8E">
              <w:rPr>
                <w:iCs/>
                <w:sz w:val="20"/>
                <w:szCs w:val="20"/>
              </w:rPr>
              <w:t>, large print</w:t>
            </w:r>
            <w:r w:rsidRPr="00B504FE">
              <w:rPr>
                <w:iCs/>
                <w:sz w:val="20"/>
                <w:szCs w:val="20"/>
              </w:rPr>
              <w:t>.</w:t>
            </w:r>
          </w:p>
          <w:p w14:paraId="5D366D9B" w14:textId="77777777" w:rsidR="00094F8E" w:rsidRPr="00B504FE" w:rsidRDefault="00094F8E" w:rsidP="00E83E51">
            <w:pPr>
              <w:spacing w:after="0" w:line="259" w:lineRule="auto"/>
              <w:ind w:left="5" w:firstLine="0"/>
              <w:jc w:val="left"/>
              <w:rPr>
                <w:iCs/>
                <w:sz w:val="20"/>
                <w:szCs w:val="20"/>
              </w:rPr>
            </w:pPr>
          </w:p>
          <w:p w14:paraId="2BBAE59A" w14:textId="77777777" w:rsidR="00E83E51" w:rsidRDefault="00E83E51" w:rsidP="00E83E51">
            <w:pPr>
              <w:spacing w:after="0" w:line="259" w:lineRule="auto"/>
              <w:ind w:left="5" w:firstLine="0"/>
              <w:jc w:val="left"/>
              <w:rPr>
                <w:iCs/>
                <w:sz w:val="20"/>
                <w:szCs w:val="20"/>
              </w:rPr>
            </w:pPr>
            <w:r w:rsidRPr="00B504FE">
              <w:rPr>
                <w:iCs/>
                <w:sz w:val="20"/>
                <w:szCs w:val="20"/>
              </w:rPr>
              <w:t>Sensory equipment is available to support children with physical and/or mental disabilities.</w:t>
            </w:r>
          </w:p>
          <w:p w14:paraId="066912CA" w14:textId="77777777" w:rsidR="006E445E" w:rsidRDefault="006E445E" w:rsidP="00E83E51">
            <w:pPr>
              <w:spacing w:after="0" w:line="259" w:lineRule="auto"/>
              <w:ind w:left="5" w:firstLine="0"/>
              <w:jc w:val="left"/>
              <w:rPr>
                <w:iCs/>
                <w:sz w:val="20"/>
                <w:szCs w:val="20"/>
              </w:rPr>
            </w:pPr>
          </w:p>
          <w:p w14:paraId="08027347" w14:textId="33D8AB8F" w:rsidR="006E445E" w:rsidRDefault="006E445E" w:rsidP="00E83E51">
            <w:pPr>
              <w:spacing w:after="0" w:line="259" w:lineRule="auto"/>
              <w:ind w:left="5" w:firstLine="0"/>
              <w:jc w:val="left"/>
              <w:rPr>
                <w:iCs/>
                <w:sz w:val="20"/>
                <w:szCs w:val="20"/>
              </w:rPr>
            </w:pPr>
            <w:r>
              <w:rPr>
                <w:iCs/>
                <w:sz w:val="20"/>
                <w:szCs w:val="20"/>
              </w:rPr>
              <w:t>Displays in school represent individuals with neurodiversity and disabilities.</w:t>
            </w:r>
          </w:p>
          <w:p w14:paraId="70564B09" w14:textId="77777777" w:rsidR="006E445E" w:rsidRDefault="006E445E" w:rsidP="00E83E51">
            <w:pPr>
              <w:spacing w:after="0" w:line="259" w:lineRule="auto"/>
              <w:ind w:left="5" w:firstLine="0"/>
              <w:jc w:val="left"/>
              <w:rPr>
                <w:iCs/>
                <w:sz w:val="20"/>
                <w:szCs w:val="20"/>
              </w:rPr>
            </w:pPr>
          </w:p>
          <w:p w14:paraId="39898E95" w14:textId="2B4075F2" w:rsidR="006E445E" w:rsidRDefault="006E445E" w:rsidP="00E83E51">
            <w:pPr>
              <w:spacing w:after="0" w:line="259" w:lineRule="auto"/>
              <w:ind w:left="5" w:firstLine="0"/>
              <w:jc w:val="left"/>
              <w:rPr>
                <w:iCs/>
                <w:sz w:val="20"/>
                <w:szCs w:val="20"/>
              </w:rPr>
            </w:pPr>
            <w:r>
              <w:rPr>
                <w:iCs/>
                <w:sz w:val="20"/>
                <w:szCs w:val="20"/>
              </w:rPr>
              <w:t>Continous professional development of all staff including:</w:t>
            </w:r>
          </w:p>
          <w:p w14:paraId="77C83600" w14:textId="42B11BE4" w:rsidR="006E445E" w:rsidRPr="004C2226" w:rsidRDefault="006E445E" w:rsidP="004C2226">
            <w:pPr>
              <w:pStyle w:val="ListParagraph"/>
              <w:numPr>
                <w:ilvl w:val="0"/>
                <w:numId w:val="9"/>
              </w:numPr>
              <w:spacing w:after="0" w:line="259" w:lineRule="auto"/>
              <w:jc w:val="left"/>
              <w:rPr>
                <w:iCs/>
                <w:sz w:val="20"/>
                <w:szCs w:val="20"/>
              </w:rPr>
            </w:pPr>
            <w:r w:rsidRPr="004C2226">
              <w:rPr>
                <w:iCs/>
                <w:sz w:val="20"/>
                <w:szCs w:val="20"/>
              </w:rPr>
              <w:t>Dyslexia strategies for the classroom</w:t>
            </w:r>
          </w:p>
          <w:p w14:paraId="1F87BF24" w14:textId="3F1B6733" w:rsidR="006E445E" w:rsidRPr="004C2226" w:rsidRDefault="006E445E" w:rsidP="004C2226">
            <w:pPr>
              <w:pStyle w:val="ListParagraph"/>
              <w:numPr>
                <w:ilvl w:val="0"/>
                <w:numId w:val="9"/>
              </w:numPr>
              <w:spacing w:after="0" w:line="259" w:lineRule="auto"/>
              <w:jc w:val="left"/>
              <w:rPr>
                <w:iCs/>
                <w:sz w:val="20"/>
                <w:szCs w:val="20"/>
              </w:rPr>
            </w:pPr>
            <w:r w:rsidRPr="004C2226">
              <w:rPr>
                <w:iCs/>
                <w:sz w:val="20"/>
                <w:szCs w:val="20"/>
              </w:rPr>
              <w:t xml:space="preserve">Autism training </w:t>
            </w:r>
          </w:p>
          <w:p w14:paraId="1952E1F3" w14:textId="43765CE9" w:rsidR="006E445E" w:rsidRPr="004C2226" w:rsidRDefault="006E445E" w:rsidP="004C2226">
            <w:pPr>
              <w:pStyle w:val="ListParagraph"/>
              <w:numPr>
                <w:ilvl w:val="0"/>
                <w:numId w:val="9"/>
              </w:numPr>
              <w:spacing w:after="0" w:line="259" w:lineRule="auto"/>
              <w:jc w:val="left"/>
              <w:rPr>
                <w:iCs/>
                <w:sz w:val="20"/>
                <w:szCs w:val="20"/>
              </w:rPr>
            </w:pPr>
            <w:r w:rsidRPr="004C2226">
              <w:rPr>
                <w:iCs/>
                <w:sz w:val="20"/>
                <w:szCs w:val="20"/>
              </w:rPr>
              <w:t xml:space="preserve">Precision teaching training </w:t>
            </w:r>
          </w:p>
          <w:p w14:paraId="2ED7294B" w14:textId="77777777" w:rsidR="006E445E" w:rsidRPr="004C2226" w:rsidRDefault="006E445E" w:rsidP="004C2226">
            <w:pPr>
              <w:pStyle w:val="ListParagraph"/>
              <w:numPr>
                <w:ilvl w:val="0"/>
                <w:numId w:val="9"/>
              </w:numPr>
              <w:spacing w:after="0" w:line="259" w:lineRule="auto"/>
              <w:jc w:val="left"/>
              <w:rPr>
                <w:iCs/>
                <w:sz w:val="20"/>
                <w:szCs w:val="20"/>
              </w:rPr>
            </w:pPr>
            <w:r w:rsidRPr="004C2226">
              <w:rPr>
                <w:iCs/>
                <w:sz w:val="20"/>
                <w:szCs w:val="20"/>
              </w:rPr>
              <w:t xml:space="preserve">SEND newsletter </w:t>
            </w:r>
          </w:p>
          <w:p w14:paraId="63B40482" w14:textId="0DAC92F7" w:rsidR="006E445E" w:rsidRPr="004C2226" w:rsidRDefault="006E445E" w:rsidP="004C2226">
            <w:pPr>
              <w:pStyle w:val="ListParagraph"/>
              <w:numPr>
                <w:ilvl w:val="0"/>
                <w:numId w:val="9"/>
              </w:numPr>
              <w:spacing w:after="0" w:line="259" w:lineRule="auto"/>
              <w:jc w:val="left"/>
              <w:rPr>
                <w:iCs/>
                <w:sz w:val="20"/>
                <w:szCs w:val="20"/>
              </w:rPr>
            </w:pPr>
            <w:r w:rsidRPr="004C2226">
              <w:rPr>
                <w:iCs/>
                <w:sz w:val="20"/>
                <w:szCs w:val="20"/>
              </w:rPr>
              <w:t>SEND surgery</w:t>
            </w:r>
          </w:p>
          <w:p w14:paraId="308EB5D2" w14:textId="40C83A6F" w:rsidR="006E445E" w:rsidRPr="004C2226" w:rsidRDefault="006E445E" w:rsidP="004C2226">
            <w:pPr>
              <w:pStyle w:val="ListParagraph"/>
              <w:numPr>
                <w:ilvl w:val="0"/>
                <w:numId w:val="9"/>
              </w:numPr>
              <w:spacing w:after="0" w:line="259" w:lineRule="auto"/>
              <w:jc w:val="left"/>
              <w:rPr>
                <w:iCs/>
                <w:sz w:val="20"/>
                <w:szCs w:val="20"/>
              </w:rPr>
            </w:pPr>
            <w:r w:rsidRPr="004C2226">
              <w:rPr>
                <w:iCs/>
                <w:sz w:val="20"/>
                <w:szCs w:val="20"/>
              </w:rPr>
              <w:t xml:space="preserve">Defibrillator training </w:t>
            </w:r>
          </w:p>
          <w:p w14:paraId="5C768B77" w14:textId="77777777" w:rsidR="006E445E" w:rsidRPr="004C2226" w:rsidRDefault="006E445E" w:rsidP="004C2226">
            <w:pPr>
              <w:pStyle w:val="ListParagraph"/>
              <w:numPr>
                <w:ilvl w:val="0"/>
                <w:numId w:val="9"/>
              </w:numPr>
              <w:spacing w:after="0" w:line="259" w:lineRule="auto"/>
              <w:jc w:val="left"/>
              <w:rPr>
                <w:iCs/>
                <w:sz w:val="20"/>
                <w:szCs w:val="20"/>
              </w:rPr>
            </w:pPr>
            <w:r w:rsidRPr="004C2226">
              <w:rPr>
                <w:iCs/>
                <w:sz w:val="20"/>
                <w:szCs w:val="20"/>
              </w:rPr>
              <w:t xml:space="preserve">Speech and language training delivered by the service </w:t>
            </w:r>
          </w:p>
          <w:p w14:paraId="4AD13796" w14:textId="23AF0155" w:rsidR="006E445E" w:rsidRPr="004C2226" w:rsidRDefault="006E445E" w:rsidP="004C2226">
            <w:pPr>
              <w:pStyle w:val="ListParagraph"/>
              <w:numPr>
                <w:ilvl w:val="0"/>
                <w:numId w:val="9"/>
              </w:numPr>
              <w:spacing w:after="0" w:line="259" w:lineRule="auto"/>
              <w:jc w:val="left"/>
              <w:rPr>
                <w:iCs/>
                <w:sz w:val="20"/>
                <w:szCs w:val="20"/>
              </w:rPr>
            </w:pPr>
            <w:r w:rsidRPr="004C2226">
              <w:rPr>
                <w:iCs/>
                <w:sz w:val="20"/>
                <w:szCs w:val="20"/>
              </w:rPr>
              <w:t xml:space="preserve">Educational psychologist involvement and training </w:t>
            </w:r>
          </w:p>
          <w:p w14:paraId="0BD2E4A9" w14:textId="77777777" w:rsidR="006E445E" w:rsidRPr="004C2226" w:rsidRDefault="006E445E" w:rsidP="004C2226">
            <w:pPr>
              <w:pStyle w:val="ListParagraph"/>
              <w:numPr>
                <w:ilvl w:val="0"/>
                <w:numId w:val="9"/>
              </w:numPr>
              <w:spacing w:after="0" w:line="259" w:lineRule="auto"/>
              <w:jc w:val="left"/>
              <w:rPr>
                <w:iCs/>
                <w:sz w:val="20"/>
                <w:szCs w:val="20"/>
              </w:rPr>
            </w:pPr>
            <w:r w:rsidRPr="004C2226">
              <w:rPr>
                <w:iCs/>
                <w:sz w:val="20"/>
                <w:szCs w:val="20"/>
              </w:rPr>
              <w:t xml:space="preserve">Numicon training </w:t>
            </w:r>
          </w:p>
          <w:p w14:paraId="254CEF4C" w14:textId="77777777" w:rsidR="00CE7BA4" w:rsidRDefault="006E445E" w:rsidP="00CE7BA4">
            <w:pPr>
              <w:pStyle w:val="ListParagraph"/>
              <w:numPr>
                <w:ilvl w:val="0"/>
                <w:numId w:val="9"/>
              </w:numPr>
              <w:spacing w:after="0" w:line="259" w:lineRule="auto"/>
              <w:jc w:val="left"/>
              <w:rPr>
                <w:iCs/>
                <w:sz w:val="20"/>
                <w:szCs w:val="20"/>
              </w:rPr>
            </w:pPr>
            <w:r w:rsidRPr="004C2226">
              <w:rPr>
                <w:iCs/>
                <w:sz w:val="20"/>
                <w:szCs w:val="20"/>
              </w:rPr>
              <w:lastRenderedPageBreak/>
              <w:t xml:space="preserve">Maths No Problem training </w:t>
            </w:r>
          </w:p>
          <w:p w14:paraId="065336C1" w14:textId="13850A28" w:rsidR="006E445E" w:rsidRPr="00CE7BA4" w:rsidRDefault="006E445E" w:rsidP="00CE7BA4">
            <w:pPr>
              <w:pStyle w:val="ListParagraph"/>
              <w:numPr>
                <w:ilvl w:val="0"/>
                <w:numId w:val="9"/>
              </w:numPr>
              <w:spacing w:after="0" w:line="259" w:lineRule="auto"/>
              <w:jc w:val="left"/>
              <w:rPr>
                <w:iCs/>
                <w:sz w:val="20"/>
                <w:szCs w:val="20"/>
              </w:rPr>
            </w:pPr>
            <w:r w:rsidRPr="00CE7BA4">
              <w:rPr>
                <w:iCs/>
                <w:sz w:val="20"/>
                <w:szCs w:val="20"/>
              </w:rPr>
              <w:t xml:space="preserve">Thrive practitioners are trained </w:t>
            </w:r>
          </w:p>
          <w:p w14:paraId="54BF762B" w14:textId="77777777" w:rsidR="006E445E" w:rsidRDefault="006E445E" w:rsidP="006E445E">
            <w:pPr>
              <w:spacing w:after="0" w:line="259" w:lineRule="auto"/>
              <w:ind w:left="5" w:firstLine="0"/>
              <w:jc w:val="left"/>
              <w:rPr>
                <w:iCs/>
                <w:sz w:val="20"/>
                <w:szCs w:val="20"/>
              </w:rPr>
            </w:pPr>
          </w:p>
          <w:p w14:paraId="104A811C" w14:textId="77777777" w:rsidR="006E445E" w:rsidRPr="00B504FE" w:rsidRDefault="006E445E" w:rsidP="006E445E">
            <w:pPr>
              <w:spacing w:after="0" w:line="259" w:lineRule="auto"/>
              <w:ind w:left="5" w:firstLine="0"/>
              <w:jc w:val="left"/>
              <w:rPr>
                <w:iCs/>
                <w:sz w:val="20"/>
                <w:szCs w:val="20"/>
              </w:rPr>
            </w:pPr>
          </w:p>
          <w:p w14:paraId="3C0703A9" w14:textId="3CF0928A" w:rsidR="00B504FE" w:rsidRPr="00B504FE" w:rsidRDefault="00B504FE" w:rsidP="00E83E51">
            <w:pPr>
              <w:spacing w:after="72"/>
              <w:ind w:left="0" w:firstLine="0"/>
              <w:rPr>
                <w:iCs/>
                <w:sz w:val="20"/>
                <w:szCs w:val="20"/>
              </w:rPr>
            </w:pPr>
          </w:p>
        </w:tc>
        <w:tc>
          <w:tcPr>
            <w:tcW w:w="2240" w:type="dxa"/>
          </w:tcPr>
          <w:p w14:paraId="6BC9523A" w14:textId="4CBA22A7" w:rsidR="00B504FE" w:rsidRDefault="008A5595" w:rsidP="00B504FE">
            <w:pPr>
              <w:spacing w:after="0" w:line="259" w:lineRule="auto"/>
              <w:jc w:val="left"/>
              <w:rPr>
                <w:sz w:val="20"/>
                <w:szCs w:val="20"/>
              </w:rPr>
            </w:pPr>
            <w:r>
              <w:rPr>
                <w:sz w:val="20"/>
                <w:szCs w:val="20"/>
              </w:rPr>
              <w:lastRenderedPageBreak/>
              <w:t>Ensure all pupils with Social Emotional and Mental Health issues are assessed, receive appropriate intervention and progress is monitored.</w:t>
            </w:r>
          </w:p>
          <w:p w14:paraId="46BCC707" w14:textId="77777777" w:rsidR="00032F3F" w:rsidRDefault="00032F3F" w:rsidP="00032F3F">
            <w:pPr>
              <w:spacing w:after="0" w:line="259" w:lineRule="auto"/>
              <w:ind w:left="0" w:firstLine="0"/>
              <w:jc w:val="left"/>
              <w:rPr>
                <w:sz w:val="20"/>
                <w:szCs w:val="20"/>
              </w:rPr>
            </w:pPr>
          </w:p>
          <w:p w14:paraId="2055BC05" w14:textId="1DDEA12F" w:rsidR="00E83E51" w:rsidRDefault="00002A3E" w:rsidP="00032F3F">
            <w:pPr>
              <w:spacing w:after="0" w:line="259" w:lineRule="auto"/>
              <w:ind w:left="0" w:firstLine="0"/>
              <w:jc w:val="left"/>
              <w:rPr>
                <w:sz w:val="20"/>
                <w:szCs w:val="20"/>
              </w:rPr>
            </w:pPr>
            <w:r w:rsidRPr="0082436C">
              <w:rPr>
                <w:sz w:val="20"/>
                <w:szCs w:val="20"/>
              </w:rPr>
              <w:t xml:space="preserve">To improve staff awareness of </w:t>
            </w:r>
            <w:r w:rsidR="000B6D23">
              <w:rPr>
                <w:sz w:val="20"/>
                <w:szCs w:val="20"/>
              </w:rPr>
              <w:t xml:space="preserve">special educational needs and </w:t>
            </w:r>
            <w:r w:rsidRPr="0082436C">
              <w:rPr>
                <w:sz w:val="20"/>
                <w:szCs w:val="20"/>
              </w:rPr>
              <w:t>disability issues</w:t>
            </w:r>
          </w:p>
          <w:p w14:paraId="141AE176" w14:textId="77777777" w:rsidR="004C2226" w:rsidRDefault="004C2226" w:rsidP="00032F3F">
            <w:pPr>
              <w:spacing w:after="0" w:line="259" w:lineRule="auto"/>
              <w:ind w:left="0" w:firstLine="0"/>
              <w:jc w:val="left"/>
              <w:rPr>
                <w:sz w:val="20"/>
                <w:szCs w:val="20"/>
              </w:rPr>
            </w:pPr>
          </w:p>
          <w:p w14:paraId="664836F1" w14:textId="77777777" w:rsidR="004C2226" w:rsidRDefault="004C2226" w:rsidP="00032F3F">
            <w:pPr>
              <w:spacing w:after="0" w:line="259" w:lineRule="auto"/>
              <w:ind w:left="0" w:firstLine="0"/>
              <w:jc w:val="left"/>
              <w:rPr>
                <w:sz w:val="20"/>
                <w:szCs w:val="20"/>
              </w:rPr>
            </w:pPr>
          </w:p>
          <w:p w14:paraId="7B70BBE6" w14:textId="77777777" w:rsidR="004C2226" w:rsidRDefault="004C2226" w:rsidP="00032F3F">
            <w:pPr>
              <w:spacing w:after="0" w:line="259" w:lineRule="auto"/>
              <w:ind w:left="0" w:firstLine="0"/>
              <w:jc w:val="left"/>
              <w:rPr>
                <w:sz w:val="20"/>
                <w:szCs w:val="20"/>
              </w:rPr>
            </w:pPr>
          </w:p>
          <w:p w14:paraId="2EE56C87" w14:textId="77777777" w:rsidR="004C2226" w:rsidRDefault="004C2226" w:rsidP="00032F3F">
            <w:pPr>
              <w:spacing w:after="0" w:line="259" w:lineRule="auto"/>
              <w:ind w:left="0" w:firstLine="0"/>
              <w:jc w:val="left"/>
              <w:rPr>
                <w:sz w:val="20"/>
                <w:szCs w:val="20"/>
              </w:rPr>
            </w:pPr>
          </w:p>
          <w:p w14:paraId="74244581" w14:textId="2B736790" w:rsidR="004C2226" w:rsidRPr="00B504FE" w:rsidRDefault="004C2226" w:rsidP="00032F3F">
            <w:pPr>
              <w:spacing w:after="0" w:line="259" w:lineRule="auto"/>
              <w:ind w:left="0" w:firstLine="0"/>
              <w:jc w:val="left"/>
              <w:rPr>
                <w:sz w:val="20"/>
                <w:szCs w:val="20"/>
              </w:rPr>
            </w:pPr>
            <w:r>
              <w:rPr>
                <w:sz w:val="20"/>
                <w:szCs w:val="20"/>
              </w:rPr>
              <w:t>To achieve the ADHD friendly schools award</w:t>
            </w:r>
          </w:p>
        </w:tc>
        <w:tc>
          <w:tcPr>
            <w:tcW w:w="2466" w:type="dxa"/>
          </w:tcPr>
          <w:p w14:paraId="757F2C84" w14:textId="77777777" w:rsidR="008A5595" w:rsidRDefault="008A5595" w:rsidP="008A5595">
            <w:pPr>
              <w:spacing w:after="120" w:line="241" w:lineRule="auto"/>
              <w:ind w:left="0" w:firstLine="0"/>
              <w:jc w:val="left"/>
              <w:rPr>
                <w:sz w:val="20"/>
                <w:szCs w:val="20"/>
              </w:rPr>
            </w:pPr>
            <w:r>
              <w:rPr>
                <w:sz w:val="20"/>
                <w:szCs w:val="20"/>
              </w:rPr>
              <w:t xml:space="preserve">Use Thrive practitioners to work with these pupils </w:t>
            </w:r>
          </w:p>
          <w:p w14:paraId="2C2E7181" w14:textId="53667087" w:rsidR="008A5595" w:rsidRDefault="000B6D23" w:rsidP="008A5595">
            <w:pPr>
              <w:spacing w:after="120" w:line="241" w:lineRule="auto"/>
              <w:ind w:left="0" w:firstLine="0"/>
              <w:jc w:val="left"/>
              <w:rPr>
                <w:sz w:val="20"/>
                <w:szCs w:val="20"/>
              </w:rPr>
            </w:pPr>
            <w:r>
              <w:rPr>
                <w:sz w:val="20"/>
                <w:szCs w:val="20"/>
              </w:rPr>
              <w:t>Use Thrive assessment tool and screening of pupils to determine appropriate intervention</w:t>
            </w:r>
          </w:p>
          <w:p w14:paraId="0CC51A4A" w14:textId="77777777" w:rsidR="008A5595" w:rsidRDefault="008A5595" w:rsidP="008A5595">
            <w:pPr>
              <w:spacing w:after="120" w:line="241" w:lineRule="auto"/>
              <w:ind w:left="0" w:firstLine="0"/>
              <w:jc w:val="left"/>
              <w:rPr>
                <w:sz w:val="20"/>
                <w:szCs w:val="20"/>
              </w:rPr>
            </w:pPr>
          </w:p>
          <w:p w14:paraId="0558BCFB" w14:textId="77777777" w:rsidR="008A5595" w:rsidRDefault="008A5595" w:rsidP="008A5595">
            <w:pPr>
              <w:spacing w:after="120" w:line="241" w:lineRule="auto"/>
              <w:ind w:left="0" w:firstLine="0"/>
              <w:jc w:val="left"/>
              <w:rPr>
                <w:sz w:val="20"/>
                <w:szCs w:val="20"/>
              </w:rPr>
            </w:pPr>
            <w:r>
              <w:rPr>
                <w:sz w:val="20"/>
                <w:szCs w:val="20"/>
              </w:rPr>
              <w:t xml:space="preserve">Ensure all staff, particularly new staff, are aware of the current disabilities within school and update staff should any new pupils join.  </w:t>
            </w:r>
          </w:p>
          <w:p w14:paraId="48C308E2" w14:textId="77777777" w:rsidR="004C2226" w:rsidRDefault="004C2226" w:rsidP="008A5595">
            <w:pPr>
              <w:spacing w:after="120" w:line="241" w:lineRule="auto"/>
              <w:ind w:left="0" w:firstLine="0"/>
              <w:jc w:val="left"/>
              <w:rPr>
                <w:sz w:val="20"/>
                <w:szCs w:val="20"/>
              </w:rPr>
            </w:pPr>
          </w:p>
          <w:p w14:paraId="0B667C20" w14:textId="77777777" w:rsidR="004C2226" w:rsidRDefault="004C2226" w:rsidP="008A5595">
            <w:pPr>
              <w:spacing w:after="120" w:line="241" w:lineRule="auto"/>
              <w:ind w:left="0" w:firstLine="0"/>
              <w:jc w:val="left"/>
              <w:rPr>
                <w:sz w:val="20"/>
                <w:szCs w:val="20"/>
              </w:rPr>
            </w:pPr>
            <w:r>
              <w:rPr>
                <w:sz w:val="20"/>
                <w:szCs w:val="20"/>
              </w:rPr>
              <w:t xml:space="preserve">To make the six pledges which include: </w:t>
            </w:r>
          </w:p>
          <w:p w14:paraId="1F2DAA7D" w14:textId="77777777" w:rsidR="004C2226" w:rsidRPr="004C2226" w:rsidRDefault="004C2226" w:rsidP="004C2226">
            <w:pPr>
              <w:spacing w:after="120" w:line="241" w:lineRule="auto"/>
              <w:ind w:left="0" w:firstLine="0"/>
              <w:jc w:val="left"/>
              <w:rPr>
                <w:sz w:val="20"/>
                <w:szCs w:val="20"/>
              </w:rPr>
            </w:pPr>
            <w:r w:rsidRPr="004C2226">
              <w:rPr>
                <w:sz w:val="20"/>
                <w:szCs w:val="20"/>
              </w:rPr>
              <w:t>We pledge to work with the ADHD Foundation to provide a training session for our staff team.</w:t>
            </w:r>
          </w:p>
          <w:p w14:paraId="35F233E2" w14:textId="77777777" w:rsidR="004C2226" w:rsidRPr="004C2226" w:rsidRDefault="004C2226" w:rsidP="004C2226">
            <w:pPr>
              <w:spacing w:after="120" w:line="241" w:lineRule="auto"/>
              <w:ind w:left="0" w:firstLine="0"/>
              <w:jc w:val="left"/>
              <w:rPr>
                <w:sz w:val="20"/>
                <w:szCs w:val="20"/>
              </w:rPr>
            </w:pPr>
            <w:r w:rsidRPr="004C2226">
              <w:rPr>
                <w:sz w:val="20"/>
                <w:szCs w:val="20"/>
              </w:rPr>
              <w:t xml:space="preserve">We pledge to provide regular opportunities for all learners with ADHD to have access to physical </w:t>
            </w:r>
            <w:r w:rsidRPr="004C2226">
              <w:rPr>
                <w:sz w:val="20"/>
                <w:szCs w:val="20"/>
              </w:rPr>
              <w:lastRenderedPageBreak/>
              <w:t>activity and exercise during the school day.</w:t>
            </w:r>
          </w:p>
          <w:p w14:paraId="27BD40F7" w14:textId="77777777" w:rsidR="004C2226" w:rsidRPr="004C2226" w:rsidRDefault="004C2226" w:rsidP="004C2226">
            <w:pPr>
              <w:spacing w:after="120" w:line="241" w:lineRule="auto"/>
              <w:ind w:left="0" w:firstLine="0"/>
              <w:jc w:val="left"/>
              <w:rPr>
                <w:sz w:val="20"/>
                <w:szCs w:val="20"/>
              </w:rPr>
            </w:pPr>
            <w:r w:rsidRPr="004C2226">
              <w:rPr>
                <w:sz w:val="20"/>
                <w:szCs w:val="20"/>
              </w:rPr>
              <w:t>We pledge to provide opportunities for all learners with ADHD to learn self-calming strategies such as breathing, progressive muscle relaxation or mindfulness.</w:t>
            </w:r>
          </w:p>
          <w:p w14:paraId="227211BC" w14:textId="77777777" w:rsidR="004C2226" w:rsidRPr="004C2226" w:rsidRDefault="004C2226" w:rsidP="004C2226">
            <w:pPr>
              <w:spacing w:after="120" w:line="241" w:lineRule="auto"/>
              <w:ind w:left="0" w:firstLine="0"/>
              <w:jc w:val="left"/>
              <w:rPr>
                <w:sz w:val="20"/>
                <w:szCs w:val="20"/>
              </w:rPr>
            </w:pPr>
            <w:r w:rsidRPr="004C2226">
              <w:rPr>
                <w:sz w:val="20"/>
                <w:szCs w:val="20"/>
              </w:rPr>
              <w:t>We pledge to provide tactile resources in every classroom.</w:t>
            </w:r>
          </w:p>
          <w:p w14:paraId="0D1F1026" w14:textId="77777777" w:rsidR="004C2226" w:rsidRPr="004C2226" w:rsidRDefault="004C2226" w:rsidP="004C2226">
            <w:pPr>
              <w:spacing w:after="120" w:line="241" w:lineRule="auto"/>
              <w:ind w:left="0" w:firstLine="0"/>
              <w:jc w:val="left"/>
              <w:rPr>
                <w:sz w:val="20"/>
                <w:szCs w:val="20"/>
              </w:rPr>
            </w:pPr>
            <w:r w:rsidRPr="004C2226">
              <w:rPr>
                <w:sz w:val="20"/>
                <w:szCs w:val="20"/>
              </w:rPr>
              <w:t>We pledge to produce a display for the whole school and hold one assembly to celebrate the achievements of people living with ADHD.</w:t>
            </w:r>
          </w:p>
          <w:p w14:paraId="2E8B6146" w14:textId="7BBB33C7" w:rsidR="004C2226" w:rsidRPr="00B504FE" w:rsidRDefault="004C2226" w:rsidP="004C2226">
            <w:pPr>
              <w:spacing w:after="120" w:line="241" w:lineRule="auto"/>
              <w:ind w:left="0" w:firstLine="0"/>
              <w:jc w:val="left"/>
              <w:rPr>
                <w:sz w:val="20"/>
                <w:szCs w:val="20"/>
              </w:rPr>
            </w:pPr>
            <w:r w:rsidRPr="004C2226">
              <w:rPr>
                <w:sz w:val="20"/>
                <w:szCs w:val="20"/>
              </w:rPr>
              <w:t>We pledge to provide information and support for parents and carers of children and young people with ADHD.</w:t>
            </w:r>
          </w:p>
        </w:tc>
        <w:tc>
          <w:tcPr>
            <w:tcW w:w="1564" w:type="dxa"/>
          </w:tcPr>
          <w:p w14:paraId="341F7433" w14:textId="16C138FA" w:rsidR="00E83E51" w:rsidRPr="00B504FE" w:rsidRDefault="000B6D23" w:rsidP="00E83E51">
            <w:pPr>
              <w:spacing w:after="72"/>
              <w:ind w:left="0" w:firstLine="0"/>
              <w:rPr>
                <w:sz w:val="20"/>
                <w:szCs w:val="20"/>
              </w:rPr>
            </w:pPr>
            <w:r>
              <w:rPr>
                <w:sz w:val="20"/>
                <w:szCs w:val="20"/>
              </w:rPr>
              <w:lastRenderedPageBreak/>
              <w:t xml:space="preserve"> HWh</w:t>
            </w:r>
            <w:r w:rsidR="00F948D1">
              <w:rPr>
                <w:sz w:val="20"/>
                <w:szCs w:val="20"/>
              </w:rPr>
              <w:t xml:space="preserve"> / </w:t>
            </w:r>
            <w:r w:rsidR="00B504FE" w:rsidRPr="00B504FE">
              <w:rPr>
                <w:sz w:val="20"/>
                <w:szCs w:val="20"/>
              </w:rPr>
              <w:t>AO</w:t>
            </w:r>
          </w:p>
        </w:tc>
        <w:tc>
          <w:tcPr>
            <w:tcW w:w="1709" w:type="dxa"/>
          </w:tcPr>
          <w:p w14:paraId="35B9A417" w14:textId="5B96C6E1" w:rsidR="00E83E51" w:rsidRPr="00B504FE" w:rsidRDefault="004C2226" w:rsidP="00E83E51">
            <w:pPr>
              <w:spacing w:after="72"/>
              <w:ind w:left="0" w:firstLine="0"/>
              <w:rPr>
                <w:sz w:val="20"/>
                <w:szCs w:val="20"/>
              </w:rPr>
            </w:pPr>
            <w:r>
              <w:rPr>
                <w:sz w:val="20"/>
                <w:szCs w:val="20"/>
              </w:rPr>
              <w:t xml:space="preserve">Ongoing </w:t>
            </w:r>
          </w:p>
        </w:tc>
        <w:tc>
          <w:tcPr>
            <w:tcW w:w="1890" w:type="dxa"/>
          </w:tcPr>
          <w:p w14:paraId="35A96FA7" w14:textId="77777777" w:rsidR="00B504FE" w:rsidRPr="00B504FE" w:rsidRDefault="00B504FE" w:rsidP="00B504FE">
            <w:pPr>
              <w:spacing w:after="103" w:line="259" w:lineRule="auto"/>
              <w:ind w:left="5" w:firstLine="0"/>
              <w:jc w:val="left"/>
              <w:rPr>
                <w:sz w:val="20"/>
                <w:szCs w:val="20"/>
              </w:rPr>
            </w:pPr>
            <w:r w:rsidRPr="00B504FE">
              <w:rPr>
                <w:sz w:val="20"/>
                <w:szCs w:val="20"/>
              </w:rPr>
              <w:t>Relevant training delivered on an annual basis.</w:t>
            </w:r>
          </w:p>
          <w:p w14:paraId="402D3395" w14:textId="77777777" w:rsidR="00B504FE" w:rsidRPr="00B504FE" w:rsidRDefault="00B504FE" w:rsidP="00B504FE">
            <w:pPr>
              <w:spacing w:after="103" w:line="259" w:lineRule="auto"/>
              <w:ind w:left="5" w:firstLine="0"/>
              <w:jc w:val="left"/>
              <w:rPr>
                <w:sz w:val="20"/>
                <w:szCs w:val="20"/>
              </w:rPr>
            </w:pPr>
            <w:r w:rsidRPr="00B504FE">
              <w:rPr>
                <w:sz w:val="20"/>
                <w:szCs w:val="20"/>
              </w:rPr>
              <w:t xml:space="preserve"> </w:t>
            </w:r>
          </w:p>
          <w:p w14:paraId="34066AA2" w14:textId="77777777" w:rsidR="008A5595" w:rsidRDefault="008A5595" w:rsidP="00B504FE">
            <w:pPr>
              <w:spacing w:after="72"/>
              <w:ind w:left="0" w:firstLine="0"/>
              <w:jc w:val="left"/>
              <w:rPr>
                <w:sz w:val="20"/>
                <w:szCs w:val="20"/>
              </w:rPr>
            </w:pPr>
            <w:r>
              <w:rPr>
                <w:sz w:val="20"/>
                <w:szCs w:val="20"/>
              </w:rPr>
              <w:t>All pupils feel safe and happy in school</w:t>
            </w:r>
          </w:p>
          <w:p w14:paraId="24FA1A1F" w14:textId="77777777" w:rsidR="008A5595" w:rsidRDefault="008A5595" w:rsidP="00B504FE">
            <w:pPr>
              <w:spacing w:after="72"/>
              <w:ind w:left="0" w:firstLine="0"/>
              <w:jc w:val="left"/>
              <w:rPr>
                <w:sz w:val="20"/>
                <w:szCs w:val="20"/>
              </w:rPr>
            </w:pPr>
          </w:p>
          <w:p w14:paraId="42588EF0" w14:textId="77777777" w:rsidR="00E83E51" w:rsidRDefault="008A5595" w:rsidP="00B504FE">
            <w:pPr>
              <w:spacing w:after="72"/>
              <w:ind w:left="0" w:firstLine="0"/>
              <w:jc w:val="left"/>
              <w:rPr>
                <w:sz w:val="20"/>
                <w:szCs w:val="20"/>
              </w:rPr>
            </w:pPr>
            <w:r>
              <w:rPr>
                <w:sz w:val="20"/>
                <w:szCs w:val="20"/>
              </w:rPr>
              <w:t>Staff are confident to talk about disabilities within school and are able to effectively adapt their practice to meet the needs of individuals.</w:t>
            </w:r>
            <w:r w:rsidR="00B504FE" w:rsidRPr="00B504FE">
              <w:rPr>
                <w:sz w:val="20"/>
                <w:szCs w:val="20"/>
              </w:rPr>
              <w:t xml:space="preserve"> </w:t>
            </w:r>
          </w:p>
          <w:p w14:paraId="254FC7AA" w14:textId="77777777" w:rsidR="004C2226" w:rsidRDefault="004C2226" w:rsidP="00B504FE">
            <w:pPr>
              <w:spacing w:after="72"/>
              <w:ind w:left="0" w:firstLine="0"/>
              <w:jc w:val="left"/>
              <w:rPr>
                <w:sz w:val="20"/>
                <w:szCs w:val="20"/>
              </w:rPr>
            </w:pPr>
          </w:p>
          <w:p w14:paraId="2DD8DED9" w14:textId="55A1A8D3" w:rsidR="004C2226" w:rsidRPr="00B504FE" w:rsidRDefault="004C2226" w:rsidP="00B504FE">
            <w:pPr>
              <w:spacing w:after="72"/>
              <w:ind w:left="0" w:firstLine="0"/>
              <w:jc w:val="left"/>
              <w:rPr>
                <w:sz w:val="20"/>
                <w:szCs w:val="20"/>
              </w:rPr>
            </w:pPr>
            <w:r>
              <w:rPr>
                <w:sz w:val="20"/>
                <w:szCs w:val="20"/>
              </w:rPr>
              <w:t xml:space="preserve">School have received the ADHD friendly schools award </w:t>
            </w:r>
          </w:p>
        </w:tc>
      </w:tr>
      <w:tr w:rsidR="008A5595" w14:paraId="6C17695A" w14:textId="77777777" w:rsidTr="002902FF">
        <w:tc>
          <w:tcPr>
            <w:tcW w:w="1817" w:type="dxa"/>
          </w:tcPr>
          <w:p w14:paraId="70FC0C19" w14:textId="5135792B" w:rsidR="00B504FE" w:rsidRPr="00550554" w:rsidRDefault="00B504FE" w:rsidP="00F948D1">
            <w:pPr>
              <w:spacing w:after="72"/>
              <w:ind w:left="0" w:firstLine="0"/>
              <w:jc w:val="left"/>
              <w:rPr>
                <w:sz w:val="20"/>
                <w:szCs w:val="20"/>
              </w:rPr>
            </w:pPr>
            <w:r w:rsidRPr="00550554">
              <w:rPr>
                <w:sz w:val="20"/>
                <w:szCs w:val="20"/>
              </w:rPr>
              <w:lastRenderedPageBreak/>
              <w:t>Improve and maintain access to the physical environment</w:t>
            </w:r>
          </w:p>
        </w:tc>
        <w:tc>
          <w:tcPr>
            <w:tcW w:w="3168" w:type="dxa"/>
          </w:tcPr>
          <w:p w14:paraId="44F99DB4" w14:textId="00235A94" w:rsidR="0082436C" w:rsidRPr="00550554" w:rsidRDefault="00B504FE" w:rsidP="00094F8E">
            <w:pPr>
              <w:spacing w:after="0" w:line="259" w:lineRule="auto"/>
              <w:jc w:val="left"/>
              <w:rPr>
                <w:iCs/>
                <w:sz w:val="20"/>
                <w:szCs w:val="20"/>
              </w:rPr>
            </w:pPr>
            <w:r w:rsidRPr="00550554">
              <w:rPr>
                <w:iCs/>
                <w:sz w:val="20"/>
                <w:szCs w:val="20"/>
              </w:rPr>
              <w:t xml:space="preserve">The environment is adapted to the needs of pupils </w:t>
            </w:r>
            <w:r w:rsidR="00094F8E" w:rsidRPr="00550554">
              <w:rPr>
                <w:iCs/>
                <w:sz w:val="20"/>
                <w:szCs w:val="20"/>
              </w:rPr>
              <w:t xml:space="preserve">with a disability </w:t>
            </w:r>
            <w:r w:rsidRPr="00550554">
              <w:rPr>
                <w:iCs/>
                <w:sz w:val="20"/>
                <w:szCs w:val="20"/>
              </w:rPr>
              <w:t>as required.</w:t>
            </w:r>
          </w:p>
          <w:p w14:paraId="741288A1" w14:textId="77777777" w:rsidR="0082436C" w:rsidRPr="00550554" w:rsidRDefault="0082436C" w:rsidP="00B504FE">
            <w:pPr>
              <w:spacing w:after="0" w:line="259" w:lineRule="auto"/>
              <w:ind w:left="5" w:firstLine="0"/>
              <w:jc w:val="left"/>
              <w:rPr>
                <w:iCs/>
                <w:sz w:val="20"/>
                <w:szCs w:val="20"/>
              </w:rPr>
            </w:pPr>
          </w:p>
          <w:p w14:paraId="209BD849" w14:textId="0CB4C5A1" w:rsidR="00B504FE" w:rsidRPr="00550554" w:rsidRDefault="0082436C" w:rsidP="00B504FE">
            <w:pPr>
              <w:spacing w:after="0" w:line="259" w:lineRule="auto"/>
              <w:ind w:left="5" w:firstLine="0"/>
              <w:jc w:val="left"/>
              <w:rPr>
                <w:iCs/>
                <w:sz w:val="20"/>
                <w:szCs w:val="20"/>
              </w:rPr>
            </w:pPr>
            <w:r w:rsidRPr="00550554">
              <w:rPr>
                <w:iCs/>
                <w:sz w:val="20"/>
                <w:szCs w:val="20"/>
              </w:rPr>
              <w:t>One storey building</w:t>
            </w:r>
            <w:r w:rsidR="00B504FE" w:rsidRPr="00550554">
              <w:rPr>
                <w:iCs/>
                <w:sz w:val="20"/>
                <w:szCs w:val="20"/>
              </w:rPr>
              <w:t xml:space="preserve"> </w:t>
            </w:r>
          </w:p>
          <w:p w14:paraId="0A50357E" w14:textId="77777777" w:rsidR="00F948D1" w:rsidRPr="00550554" w:rsidRDefault="00F948D1" w:rsidP="00B504FE">
            <w:pPr>
              <w:spacing w:after="0" w:line="259" w:lineRule="auto"/>
              <w:ind w:left="5" w:firstLine="0"/>
              <w:jc w:val="left"/>
              <w:rPr>
                <w:iCs/>
                <w:sz w:val="20"/>
                <w:szCs w:val="20"/>
              </w:rPr>
            </w:pPr>
          </w:p>
          <w:p w14:paraId="1A2195D5" w14:textId="65E4764F" w:rsidR="00B504FE" w:rsidRPr="00550554" w:rsidRDefault="00094F8E" w:rsidP="00B504FE">
            <w:pPr>
              <w:spacing w:after="120" w:line="259" w:lineRule="auto"/>
              <w:ind w:left="0" w:firstLine="0"/>
              <w:jc w:val="left"/>
              <w:rPr>
                <w:iCs/>
                <w:sz w:val="20"/>
                <w:szCs w:val="20"/>
              </w:rPr>
            </w:pPr>
            <w:r w:rsidRPr="00550554">
              <w:rPr>
                <w:iCs/>
                <w:sz w:val="20"/>
                <w:szCs w:val="20"/>
              </w:rPr>
              <w:t xml:space="preserve">Our school building </w:t>
            </w:r>
            <w:r w:rsidR="00B504FE" w:rsidRPr="00550554">
              <w:rPr>
                <w:iCs/>
                <w:sz w:val="20"/>
                <w:szCs w:val="20"/>
              </w:rPr>
              <w:t xml:space="preserve">includes: </w:t>
            </w:r>
          </w:p>
          <w:p w14:paraId="157DBC09" w14:textId="77777777" w:rsidR="00B504FE" w:rsidRPr="00550554" w:rsidRDefault="00B504FE" w:rsidP="00F948D1">
            <w:pPr>
              <w:spacing w:after="88" w:line="259" w:lineRule="auto"/>
              <w:jc w:val="left"/>
              <w:rPr>
                <w:iCs/>
                <w:sz w:val="20"/>
                <w:szCs w:val="20"/>
              </w:rPr>
            </w:pPr>
            <w:r w:rsidRPr="00550554">
              <w:rPr>
                <w:iCs/>
                <w:sz w:val="20"/>
                <w:szCs w:val="20"/>
              </w:rPr>
              <w:t xml:space="preserve">Ramps </w:t>
            </w:r>
          </w:p>
          <w:p w14:paraId="13A36CD4" w14:textId="33C397B9" w:rsidR="00B504FE" w:rsidRPr="00550554" w:rsidRDefault="00094F8E" w:rsidP="00F948D1">
            <w:pPr>
              <w:spacing w:after="85" w:line="259" w:lineRule="auto"/>
              <w:jc w:val="left"/>
              <w:rPr>
                <w:iCs/>
                <w:sz w:val="20"/>
                <w:szCs w:val="20"/>
              </w:rPr>
            </w:pPr>
            <w:r w:rsidRPr="00550554">
              <w:rPr>
                <w:iCs/>
                <w:sz w:val="20"/>
                <w:szCs w:val="20"/>
              </w:rPr>
              <w:t>Accessible c</w:t>
            </w:r>
            <w:r w:rsidR="00B504FE" w:rsidRPr="00550554">
              <w:rPr>
                <w:iCs/>
                <w:sz w:val="20"/>
                <w:szCs w:val="20"/>
              </w:rPr>
              <w:t xml:space="preserve">orridor width </w:t>
            </w:r>
          </w:p>
          <w:p w14:paraId="67508C32" w14:textId="38EF8F30" w:rsidR="00B504FE" w:rsidRPr="00550554" w:rsidRDefault="00F948D1" w:rsidP="00F948D1">
            <w:pPr>
              <w:spacing w:after="72"/>
              <w:rPr>
                <w:iCs/>
                <w:sz w:val="20"/>
                <w:szCs w:val="20"/>
              </w:rPr>
            </w:pPr>
            <w:r w:rsidRPr="00550554">
              <w:rPr>
                <w:iCs/>
                <w:sz w:val="20"/>
                <w:szCs w:val="20"/>
              </w:rPr>
              <w:t>D</w:t>
            </w:r>
            <w:r w:rsidR="00B504FE" w:rsidRPr="00550554">
              <w:rPr>
                <w:iCs/>
                <w:sz w:val="20"/>
                <w:szCs w:val="20"/>
              </w:rPr>
              <w:t>isabled toilet and changing facilities</w:t>
            </w:r>
          </w:p>
          <w:p w14:paraId="5954E699" w14:textId="55A615F4" w:rsidR="00F948D1" w:rsidRPr="00550554" w:rsidRDefault="00F948D1" w:rsidP="00F948D1">
            <w:pPr>
              <w:spacing w:after="72"/>
              <w:rPr>
                <w:iCs/>
                <w:sz w:val="20"/>
                <w:szCs w:val="20"/>
              </w:rPr>
            </w:pPr>
            <w:r w:rsidRPr="00550554">
              <w:rPr>
                <w:iCs/>
                <w:sz w:val="20"/>
                <w:szCs w:val="20"/>
              </w:rPr>
              <w:t xml:space="preserve">Hall </w:t>
            </w:r>
            <w:r w:rsidR="00DA08EF" w:rsidRPr="00550554">
              <w:rPr>
                <w:iCs/>
                <w:sz w:val="20"/>
                <w:szCs w:val="20"/>
              </w:rPr>
              <w:t>accessibility at lunchtime</w:t>
            </w:r>
          </w:p>
          <w:p w14:paraId="5FA5209C" w14:textId="6676A32E" w:rsidR="00DA08EF" w:rsidRPr="00550554" w:rsidRDefault="00DA08EF" w:rsidP="00F948D1">
            <w:pPr>
              <w:spacing w:after="72"/>
              <w:rPr>
                <w:iCs/>
                <w:sz w:val="20"/>
                <w:szCs w:val="20"/>
              </w:rPr>
            </w:pPr>
            <w:r w:rsidRPr="00550554">
              <w:rPr>
                <w:iCs/>
                <w:sz w:val="20"/>
                <w:szCs w:val="20"/>
              </w:rPr>
              <w:t>Stage accessibility</w:t>
            </w:r>
          </w:p>
          <w:p w14:paraId="705F01E9" w14:textId="66269409" w:rsidR="00DA08EF" w:rsidRPr="00550554" w:rsidRDefault="00DA08EF" w:rsidP="00F948D1">
            <w:pPr>
              <w:spacing w:after="72"/>
              <w:rPr>
                <w:iCs/>
                <w:sz w:val="20"/>
                <w:szCs w:val="20"/>
              </w:rPr>
            </w:pPr>
            <w:r w:rsidRPr="00550554">
              <w:rPr>
                <w:iCs/>
                <w:sz w:val="20"/>
                <w:szCs w:val="20"/>
              </w:rPr>
              <w:t xml:space="preserve">Classroom layout </w:t>
            </w:r>
            <w:r w:rsidR="00094F8E" w:rsidRPr="00550554">
              <w:rPr>
                <w:iCs/>
                <w:sz w:val="20"/>
                <w:szCs w:val="20"/>
              </w:rPr>
              <w:t>accessibility</w:t>
            </w:r>
          </w:p>
          <w:p w14:paraId="4B78F333" w14:textId="6C13B92C" w:rsidR="00222C87" w:rsidRDefault="000B6D23" w:rsidP="00F948D1">
            <w:pPr>
              <w:spacing w:after="72"/>
              <w:ind w:left="0" w:firstLine="0"/>
              <w:rPr>
                <w:iCs/>
                <w:sz w:val="20"/>
                <w:szCs w:val="20"/>
              </w:rPr>
            </w:pPr>
            <w:r>
              <w:rPr>
                <w:iCs/>
                <w:sz w:val="20"/>
                <w:szCs w:val="20"/>
              </w:rPr>
              <w:t>O</w:t>
            </w:r>
            <w:r w:rsidR="00222C87">
              <w:rPr>
                <w:iCs/>
                <w:sz w:val="20"/>
                <w:szCs w:val="20"/>
              </w:rPr>
              <w:t>ngoing checks from the caretaker that fire exits routes are clear</w:t>
            </w:r>
          </w:p>
          <w:p w14:paraId="779593F6" w14:textId="51E62B4F" w:rsidR="00222C87" w:rsidRDefault="00222C87" w:rsidP="00F948D1">
            <w:pPr>
              <w:spacing w:after="72"/>
              <w:ind w:left="0" w:firstLine="0"/>
              <w:rPr>
                <w:iCs/>
                <w:sz w:val="20"/>
                <w:szCs w:val="20"/>
              </w:rPr>
            </w:pPr>
            <w:r>
              <w:rPr>
                <w:iCs/>
                <w:sz w:val="20"/>
                <w:szCs w:val="20"/>
              </w:rPr>
              <w:t xml:space="preserve">Disabled toilet located by the front entrance to the school </w:t>
            </w:r>
          </w:p>
          <w:p w14:paraId="0618669F" w14:textId="01F3C1E3" w:rsidR="00222C87" w:rsidRDefault="00222C87" w:rsidP="00F948D1">
            <w:pPr>
              <w:spacing w:after="72"/>
              <w:ind w:left="0" w:firstLine="0"/>
              <w:rPr>
                <w:iCs/>
                <w:sz w:val="20"/>
                <w:szCs w:val="20"/>
              </w:rPr>
            </w:pPr>
            <w:r>
              <w:rPr>
                <w:iCs/>
                <w:sz w:val="20"/>
                <w:szCs w:val="20"/>
              </w:rPr>
              <w:t xml:space="preserve">Evacuation plans considered for individual pupils when required </w:t>
            </w:r>
          </w:p>
          <w:p w14:paraId="7F61D8D5" w14:textId="2FE343F7" w:rsidR="00222C87" w:rsidRDefault="00222C87" w:rsidP="00F948D1">
            <w:pPr>
              <w:spacing w:after="72"/>
              <w:ind w:left="0" w:firstLine="0"/>
              <w:rPr>
                <w:iCs/>
                <w:sz w:val="20"/>
                <w:szCs w:val="20"/>
              </w:rPr>
            </w:pPr>
            <w:r>
              <w:rPr>
                <w:iCs/>
                <w:sz w:val="20"/>
                <w:szCs w:val="20"/>
              </w:rPr>
              <w:t xml:space="preserve">Individual behaviour plans in place for pupils where required </w:t>
            </w:r>
          </w:p>
          <w:p w14:paraId="470AF347" w14:textId="6DE2F172" w:rsidR="000B6D23" w:rsidRDefault="000B6D23" w:rsidP="00F948D1">
            <w:pPr>
              <w:spacing w:after="72"/>
              <w:ind w:left="0" w:firstLine="0"/>
              <w:rPr>
                <w:iCs/>
                <w:sz w:val="20"/>
                <w:szCs w:val="20"/>
              </w:rPr>
            </w:pPr>
            <w:r>
              <w:rPr>
                <w:iCs/>
                <w:sz w:val="20"/>
                <w:szCs w:val="20"/>
              </w:rPr>
              <w:t xml:space="preserve">Access to the car park is granted on a personal basis for those with a disability </w:t>
            </w:r>
          </w:p>
          <w:p w14:paraId="10690901" w14:textId="181F4D7B" w:rsidR="008A5595" w:rsidRPr="00550554" w:rsidRDefault="008A5595" w:rsidP="00B504FE">
            <w:pPr>
              <w:spacing w:after="72"/>
              <w:ind w:left="0" w:firstLine="0"/>
              <w:rPr>
                <w:iCs/>
                <w:sz w:val="20"/>
                <w:szCs w:val="20"/>
              </w:rPr>
            </w:pPr>
          </w:p>
        </w:tc>
        <w:tc>
          <w:tcPr>
            <w:tcW w:w="2240" w:type="dxa"/>
          </w:tcPr>
          <w:p w14:paraId="2098F0E2" w14:textId="7B0260F2" w:rsidR="00032F3F" w:rsidRDefault="00550554" w:rsidP="00032F3F">
            <w:pPr>
              <w:spacing w:after="120" w:line="240" w:lineRule="auto"/>
              <w:ind w:left="2" w:firstLine="0"/>
              <w:jc w:val="left"/>
              <w:rPr>
                <w:sz w:val="20"/>
                <w:szCs w:val="20"/>
              </w:rPr>
            </w:pPr>
            <w:r w:rsidRPr="00550554">
              <w:rPr>
                <w:sz w:val="20"/>
                <w:szCs w:val="20"/>
              </w:rPr>
              <w:t>To ensure that all classrooms are compliant with Disability Act 2010</w:t>
            </w:r>
          </w:p>
          <w:p w14:paraId="254E13C9" w14:textId="77777777" w:rsidR="00032F3F" w:rsidRPr="00550554" w:rsidRDefault="00032F3F" w:rsidP="00032F3F">
            <w:pPr>
              <w:spacing w:after="120" w:line="240" w:lineRule="auto"/>
              <w:ind w:left="2" w:firstLine="0"/>
              <w:jc w:val="left"/>
              <w:rPr>
                <w:sz w:val="20"/>
                <w:szCs w:val="20"/>
              </w:rPr>
            </w:pPr>
          </w:p>
          <w:p w14:paraId="066B7DEA" w14:textId="38C44696" w:rsidR="00094F8E" w:rsidRDefault="00094F8E" w:rsidP="00032F3F">
            <w:pPr>
              <w:spacing w:after="72" w:line="240" w:lineRule="auto"/>
              <w:ind w:left="0" w:firstLine="0"/>
              <w:jc w:val="left"/>
              <w:rPr>
                <w:sz w:val="20"/>
                <w:szCs w:val="20"/>
              </w:rPr>
            </w:pPr>
            <w:r w:rsidRPr="00550554">
              <w:rPr>
                <w:sz w:val="20"/>
                <w:szCs w:val="20"/>
              </w:rPr>
              <w:t xml:space="preserve">Ensure continued </w:t>
            </w:r>
            <w:r w:rsidR="00550554" w:rsidRPr="00550554">
              <w:rPr>
                <w:sz w:val="20"/>
                <w:szCs w:val="20"/>
              </w:rPr>
              <w:t xml:space="preserve">lunchtime hall </w:t>
            </w:r>
            <w:r w:rsidRPr="00550554">
              <w:rPr>
                <w:sz w:val="20"/>
                <w:szCs w:val="20"/>
              </w:rPr>
              <w:t>access</w:t>
            </w:r>
          </w:p>
          <w:p w14:paraId="5CD4C2EE" w14:textId="77777777" w:rsidR="00032F3F" w:rsidRPr="00550554" w:rsidRDefault="00032F3F" w:rsidP="00032F3F">
            <w:pPr>
              <w:spacing w:after="72" w:line="240" w:lineRule="auto"/>
              <w:ind w:left="0" w:firstLine="0"/>
              <w:jc w:val="left"/>
              <w:rPr>
                <w:sz w:val="20"/>
                <w:szCs w:val="20"/>
              </w:rPr>
            </w:pPr>
          </w:p>
          <w:p w14:paraId="16A95D50" w14:textId="77777777" w:rsidR="00094F8E" w:rsidRDefault="00094F8E" w:rsidP="00032F3F">
            <w:pPr>
              <w:spacing w:after="72" w:line="240" w:lineRule="auto"/>
              <w:ind w:left="0" w:firstLine="0"/>
              <w:jc w:val="left"/>
              <w:rPr>
                <w:sz w:val="20"/>
                <w:szCs w:val="20"/>
              </w:rPr>
            </w:pPr>
            <w:r w:rsidRPr="00550554">
              <w:rPr>
                <w:sz w:val="20"/>
                <w:szCs w:val="20"/>
              </w:rPr>
              <w:t>To improve independence for children with physical disabilities</w:t>
            </w:r>
          </w:p>
          <w:p w14:paraId="36558ACA" w14:textId="77777777" w:rsidR="000B6D23" w:rsidRDefault="000B6D23" w:rsidP="00032F3F">
            <w:pPr>
              <w:spacing w:after="72" w:line="240" w:lineRule="auto"/>
              <w:ind w:left="0" w:firstLine="0"/>
              <w:jc w:val="left"/>
              <w:rPr>
                <w:sz w:val="20"/>
                <w:szCs w:val="20"/>
              </w:rPr>
            </w:pPr>
          </w:p>
          <w:p w14:paraId="0ABA4246" w14:textId="268D3792" w:rsidR="000B6D23" w:rsidRPr="00550554" w:rsidRDefault="000B6D23" w:rsidP="00032F3F">
            <w:pPr>
              <w:spacing w:after="72" w:line="240" w:lineRule="auto"/>
              <w:ind w:left="0" w:firstLine="0"/>
              <w:jc w:val="left"/>
              <w:rPr>
                <w:sz w:val="20"/>
                <w:szCs w:val="20"/>
              </w:rPr>
            </w:pPr>
            <w:r>
              <w:rPr>
                <w:sz w:val="20"/>
                <w:szCs w:val="20"/>
              </w:rPr>
              <w:t xml:space="preserve">To continue to allow parents with a disability to drive into the school car park for closer access to the school building </w:t>
            </w:r>
          </w:p>
          <w:p w14:paraId="655A5332" w14:textId="77777777" w:rsidR="00550554" w:rsidRDefault="00550554" w:rsidP="00094F8E">
            <w:pPr>
              <w:spacing w:after="72"/>
              <w:ind w:left="0" w:firstLine="0"/>
              <w:jc w:val="left"/>
              <w:rPr>
                <w:sz w:val="20"/>
                <w:szCs w:val="20"/>
              </w:rPr>
            </w:pPr>
          </w:p>
          <w:p w14:paraId="4BB3AD44" w14:textId="77777777" w:rsidR="000B6D23" w:rsidRPr="00550554" w:rsidRDefault="000B6D23" w:rsidP="00094F8E">
            <w:pPr>
              <w:spacing w:after="72"/>
              <w:ind w:left="0" w:firstLine="0"/>
              <w:jc w:val="left"/>
              <w:rPr>
                <w:sz w:val="20"/>
                <w:szCs w:val="20"/>
              </w:rPr>
            </w:pPr>
          </w:p>
          <w:p w14:paraId="288B30D3" w14:textId="25E53621" w:rsidR="00550554" w:rsidRPr="00550554" w:rsidRDefault="00550554" w:rsidP="00094F8E">
            <w:pPr>
              <w:spacing w:after="72"/>
              <w:ind w:left="0" w:firstLine="0"/>
              <w:jc w:val="left"/>
              <w:rPr>
                <w:sz w:val="20"/>
                <w:szCs w:val="20"/>
              </w:rPr>
            </w:pPr>
          </w:p>
        </w:tc>
        <w:tc>
          <w:tcPr>
            <w:tcW w:w="2466" w:type="dxa"/>
          </w:tcPr>
          <w:p w14:paraId="713CC1E7" w14:textId="6D531E7F" w:rsidR="00B504FE" w:rsidRPr="00550554" w:rsidRDefault="00B504FE" w:rsidP="00B504FE">
            <w:pPr>
              <w:spacing w:after="120" w:line="241" w:lineRule="auto"/>
              <w:ind w:left="2" w:firstLine="0"/>
              <w:jc w:val="left"/>
              <w:rPr>
                <w:sz w:val="20"/>
                <w:szCs w:val="20"/>
              </w:rPr>
            </w:pPr>
            <w:r w:rsidRPr="00550554">
              <w:rPr>
                <w:sz w:val="20"/>
                <w:szCs w:val="20"/>
              </w:rPr>
              <w:t xml:space="preserve">Audit table layout at lunchtime </w:t>
            </w:r>
          </w:p>
          <w:p w14:paraId="28C5E832" w14:textId="77777777" w:rsidR="00550554" w:rsidRPr="00550554" w:rsidRDefault="00550554" w:rsidP="00B504FE">
            <w:pPr>
              <w:spacing w:after="120" w:line="241" w:lineRule="auto"/>
              <w:ind w:left="2" w:firstLine="0"/>
              <w:jc w:val="left"/>
              <w:rPr>
                <w:sz w:val="20"/>
                <w:szCs w:val="20"/>
              </w:rPr>
            </w:pPr>
          </w:p>
          <w:p w14:paraId="1786DB2C" w14:textId="4B699BF5" w:rsidR="00094F8E" w:rsidRPr="00550554" w:rsidRDefault="00094F8E" w:rsidP="00094F8E">
            <w:pPr>
              <w:spacing w:after="72"/>
              <w:ind w:left="0" w:firstLine="0"/>
              <w:rPr>
                <w:sz w:val="20"/>
                <w:szCs w:val="20"/>
              </w:rPr>
            </w:pPr>
            <w:r w:rsidRPr="00550554">
              <w:rPr>
                <w:sz w:val="20"/>
                <w:szCs w:val="20"/>
              </w:rPr>
              <w:t xml:space="preserve">Annually review all classroom layouts  </w:t>
            </w:r>
          </w:p>
          <w:p w14:paraId="2D90DF05" w14:textId="29C89491" w:rsidR="00550554" w:rsidRPr="00550554" w:rsidRDefault="00550554" w:rsidP="00094F8E">
            <w:pPr>
              <w:spacing w:after="72"/>
              <w:ind w:left="0" w:firstLine="0"/>
              <w:rPr>
                <w:sz w:val="20"/>
                <w:szCs w:val="20"/>
              </w:rPr>
            </w:pPr>
          </w:p>
          <w:p w14:paraId="0EF838AC" w14:textId="4B0D4466" w:rsidR="00550554" w:rsidRPr="00550554" w:rsidRDefault="00550554" w:rsidP="00094F8E">
            <w:pPr>
              <w:spacing w:after="72"/>
              <w:ind w:left="0" w:firstLine="0"/>
              <w:rPr>
                <w:sz w:val="20"/>
                <w:szCs w:val="20"/>
              </w:rPr>
            </w:pPr>
          </w:p>
          <w:p w14:paraId="69EBD63D" w14:textId="77777777" w:rsidR="00094F8E" w:rsidRPr="00550554" w:rsidRDefault="00094F8E" w:rsidP="00B504FE">
            <w:pPr>
              <w:spacing w:after="120" w:line="241" w:lineRule="auto"/>
              <w:ind w:left="2" w:firstLine="0"/>
              <w:jc w:val="left"/>
              <w:rPr>
                <w:sz w:val="20"/>
                <w:szCs w:val="20"/>
              </w:rPr>
            </w:pPr>
          </w:p>
          <w:p w14:paraId="42E7B786" w14:textId="77777777" w:rsidR="00B504FE" w:rsidRPr="00550554" w:rsidRDefault="00B504FE" w:rsidP="00B504FE">
            <w:pPr>
              <w:spacing w:after="101" w:line="259" w:lineRule="auto"/>
              <w:ind w:left="2" w:firstLine="0"/>
              <w:jc w:val="left"/>
              <w:rPr>
                <w:sz w:val="20"/>
                <w:szCs w:val="20"/>
              </w:rPr>
            </w:pPr>
            <w:r w:rsidRPr="00550554">
              <w:rPr>
                <w:sz w:val="20"/>
                <w:szCs w:val="20"/>
              </w:rPr>
              <w:t xml:space="preserve"> </w:t>
            </w:r>
          </w:p>
          <w:p w14:paraId="4E786C37" w14:textId="77777777" w:rsidR="00B504FE" w:rsidRPr="00550554" w:rsidRDefault="00B504FE" w:rsidP="00B504FE">
            <w:pPr>
              <w:spacing w:after="103" w:line="259" w:lineRule="auto"/>
              <w:ind w:left="2" w:firstLine="0"/>
              <w:jc w:val="left"/>
              <w:rPr>
                <w:sz w:val="20"/>
                <w:szCs w:val="20"/>
              </w:rPr>
            </w:pPr>
            <w:r w:rsidRPr="00550554">
              <w:rPr>
                <w:sz w:val="20"/>
                <w:szCs w:val="20"/>
              </w:rPr>
              <w:t xml:space="preserve"> </w:t>
            </w:r>
          </w:p>
          <w:p w14:paraId="7CDC6054" w14:textId="77777777" w:rsidR="00B504FE" w:rsidRPr="00550554" w:rsidRDefault="00B504FE" w:rsidP="00B504FE">
            <w:pPr>
              <w:spacing w:after="104" w:line="259" w:lineRule="auto"/>
              <w:ind w:left="2" w:firstLine="0"/>
              <w:jc w:val="left"/>
              <w:rPr>
                <w:sz w:val="20"/>
                <w:szCs w:val="20"/>
              </w:rPr>
            </w:pPr>
            <w:r w:rsidRPr="00550554">
              <w:rPr>
                <w:sz w:val="20"/>
                <w:szCs w:val="20"/>
              </w:rPr>
              <w:t xml:space="preserve"> </w:t>
            </w:r>
          </w:p>
          <w:p w14:paraId="2D687B5D" w14:textId="77777777" w:rsidR="00B504FE" w:rsidRPr="00550554" w:rsidRDefault="00B504FE" w:rsidP="00B504FE">
            <w:pPr>
              <w:spacing w:after="103" w:line="259" w:lineRule="auto"/>
              <w:ind w:left="2" w:firstLine="0"/>
              <w:jc w:val="left"/>
              <w:rPr>
                <w:sz w:val="20"/>
                <w:szCs w:val="20"/>
              </w:rPr>
            </w:pPr>
            <w:r w:rsidRPr="00550554">
              <w:rPr>
                <w:sz w:val="20"/>
                <w:szCs w:val="20"/>
              </w:rPr>
              <w:t xml:space="preserve"> </w:t>
            </w:r>
          </w:p>
          <w:p w14:paraId="1C517A93" w14:textId="77777777" w:rsidR="00B504FE" w:rsidRPr="00550554" w:rsidRDefault="00B504FE" w:rsidP="00B504FE">
            <w:pPr>
              <w:spacing w:after="103" w:line="259" w:lineRule="auto"/>
              <w:ind w:left="2" w:firstLine="0"/>
              <w:jc w:val="left"/>
              <w:rPr>
                <w:sz w:val="20"/>
                <w:szCs w:val="20"/>
              </w:rPr>
            </w:pPr>
            <w:r w:rsidRPr="00550554">
              <w:rPr>
                <w:sz w:val="20"/>
                <w:szCs w:val="20"/>
              </w:rPr>
              <w:t xml:space="preserve"> </w:t>
            </w:r>
          </w:p>
          <w:p w14:paraId="7EDCD0BC" w14:textId="7CD8206E" w:rsidR="00B504FE" w:rsidRPr="00550554" w:rsidRDefault="00B504FE" w:rsidP="00B504FE">
            <w:pPr>
              <w:spacing w:after="72"/>
              <w:ind w:left="0" w:firstLine="0"/>
              <w:rPr>
                <w:sz w:val="20"/>
                <w:szCs w:val="20"/>
              </w:rPr>
            </w:pPr>
            <w:r w:rsidRPr="00550554">
              <w:rPr>
                <w:sz w:val="20"/>
                <w:szCs w:val="20"/>
              </w:rPr>
              <w:t xml:space="preserve"> </w:t>
            </w:r>
          </w:p>
        </w:tc>
        <w:tc>
          <w:tcPr>
            <w:tcW w:w="1564" w:type="dxa"/>
          </w:tcPr>
          <w:p w14:paraId="592176C7" w14:textId="3D1B7271" w:rsidR="00B504FE" w:rsidRPr="00550554" w:rsidRDefault="000B6D23" w:rsidP="00B504FE">
            <w:pPr>
              <w:spacing w:after="72"/>
              <w:ind w:left="0" w:firstLine="0"/>
              <w:rPr>
                <w:sz w:val="20"/>
                <w:szCs w:val="20"/>
              </w:rPr>
            </w:pPr>
            <w:r>
              <w:rPr>
                <w:sz w:val="20"/>
                <w:szCs w:val="20"/>
              </w:rPr>
              <w:t>HWh</w:t>
            </w:r>
            <w:r w:rsidR="002902FF" w:rsidRPr="00550554">
              <w:rPr>
                <w:sz w:val="20"/>
                <w:szCs w:val="20"/>
              </w:rPr>
              <w:t xml:space="preserve">/ </w:t>
            </w:r>
            <w:r w:rsidR="00B504FE" w:rsidRPr="00550554">
              <w:rPr>
                <w:sz w:val="20"/>
                <w:szCs w:val="20"/>
              </w:rPr>
              <w:t>AO</w:t>
            </w:r>
            <w:r w:rsidR="00B26698">
              <w:rPr>
                <w:sz w:val="20"/>
                <w:szCs w:val="20"/>
              </w:rPr>
              <w:t xml:space="preserve">/ Site manager </w:t>
            </w:r>
          </w:p>
          <w:p w14:paraId="0941833C" w14:textId="77777777" w:rsidR="00B504FE" w:rsidRPr="00550554" w:rsidRDefault="00B504FE" w:rsidP="00B504FE">
            <w:pPr>
              <w:spacing w:after="72"/>
              <w:ind w:left="0" w:firstLine="0"/>
              <w:rPr>
                <w:sz w:val="20"/>
                <w:szCs w:val="20"/>
              </w:rPr>
            </w:pPr>
          </w:p>
          <w:p w14:paraId="7840C470" w14:textId="108C0D55" w:rsidR="00B504FE" w:rsidRPr="00550554" w:rsidRDefault="00B504FE" w:rsidP="00B504FE">
            <w:pPr>
              <w:spacing w:after="72"/>
              <w:ind w:left="0" w:firstLine="0"/>
              <w:rPr>
                <w:sz w:val="20"/>
                <w:szCs w:val="20"/>
              </w:rPr>
            </w:pPr>
          </w:p>
        </w:tc>
        <w:tc>
          <w:tcPr>
            <w:tcW w:w="1709" w:type="dxa"/>
          </w:tcPr>
          <w:p w14:paraId="14D45B8C" w14:textId="00BB7DD9" w:rsidR="00B504FE" w:rsidRPr="00550554" w:rsidRDefault="00B504FE" w:rsidP="00B504FE">
            <w:pPr>
              <w:spacing w:after="72"/>
              <w:ind w:left="0" w:firstLine="0"/>
              <w:rPr>
                <w:sz w:val="20"/>
                <w:szCs w:val="20"/>
              </w:rPr>
            </w:pPr>
            <w:r w:rsidRPr="00550554">
              <w:rPr>
                <w:sz w:val="20"/>
                <w:szCs w:val="20"/>
              </w:rPr>
              <w:t>Ongoing</w:t>
            </w:r>
            <w:r w:rsidR="00550554" w:rsidRPr="00550554">
              <w:rPr>
                <w:sz w:val="20"/>
                <w:szCs w:val="20"/>
              </w:rPr>
              <w:t>/Annual review</w:t>
            </w:r>
          </w:p>
          <w:p w14:paraId="7F0E4726" w14:textId="77777777" w:rsidR="00B504FE" w:rsidRPr="00550554" w:rsidRDefault="00B504FE" w:rsidP="00B504FE">
            <w:pPr>
              <w:spacing w:after="72"/>
              <w:ind w:left="0" w:firstLine="0"/>
              <w:rPr>
                <w:sz w:val="20"/>
                <w:szCs w:val="20"/>
              </w:rPr>
            </w:pPr>
          </w:p>
          <w:p w14:paraId="2981D11C" w14:textId="3B0652FE" w:rsidR="00B504FE" w:rsidRPr="00550554" w:rsidRDefault="00B504FE" w:rsidP="00B504FE">
            <w:pPr>
              <w:spacing w:after="103" w:line="259" w:lineRule="auto"/>
              <w:ind w:left="0" w:firstLine="0"/>
              <w:jc w:val="left"/>
              <w:rPr>
                <w:sz w:val="20"/>
                <w:szCs w:val="20"/>
              </w:rPr>
            </w:pPr>
          </w:p>
          <w:p w14:paraId="743FD92A" w14:textId="77777777" w:rsidR="00B504FE" w:rsidRPr="00550554" w:rsidRDefault="00B504FE" w:rsidP="00B504FE">
            <w:pPr>
              <w:spacing w:after="103" w:line="259" w:lineRule="auto"/>
              <w:ind w:left="0" w:firstLine="0"/>
              <w:jc w:val="left"/>
              <w:rPr>
                <w:sz w:val="20"/>
                <w:szCs w:val="20"/>
              </w:rPr>
            </w:pPr>
            <w:r w:rsidRPr="00550554">
              <w:rPr>
                <w:sz w:val="20"/>
                <w:szCs w:val="20"/>
              </w:rPr>
              <w:t xml:space="preserve"> </w:t>
            </w:r>
          </w:p>
          <w:p w14:paraId="67BCFE89" w14:textId="7CAAA101" w:rsidR="00B504FE" w:rsidRPr="00550554" w:rsidRDefault="00B504FE" w:rsidP="00B504FE">
            <w:pPr>
              <w:spacing w:after="72"/>
              <w:ind w:left="0" w:firstLine="0"/>
              <w:rPr>
                <w:sz w:val="20"/>
                <w:szCs w:val="20"/>
              </w:rPr>
            </w:pPr>
          </w:p>
        </w:tc>
        <w:tc>
          <w:tcPr>
            <w:tcW w:w="1890" w:type="dxa"/>
          </w:tcPr>
          <w:p w14:paraId="52178B3D" w14:textId="55A4CB46" w:rsidR="00B504FE" w:rsidRPr="00550554" w:rsidRDefault="00B504FE" w:rsidP="00094F8E">
            <w:pPr>
              <w:spacing w:after="118" w:line="241" w:lineRule="auto"/>
              <w:ind w:left="0" w:right="28" w:firstLine="0"/>
              <w:jc w:val="left"/>
              <w:rPr>
                <w:sz w:val="20"/>
                <w:szCs w:val="20"/>
              </w:rPr>
            </w:pPr>
            <w:r w:rsidRPr="00550554">
              <w:rPr>
                <w:sz w:val="20"/>
                <w:szCs w:val="20"/>
              </w:rPr>
              <w:t xml:space="preserve">All children able to move freely around hall with their tray </w:t>
            </w:r>
          </w:p>
          <w:p w14:paraId="2136206B" w14:textId="77777777" w:rsidR="00094F8E" w:rsidRPr="00550554" w:rsidRDefault="00094F8E" w:rsidP="00094F8E">
            <w:pPr>
              <w:spacing w:after="119" w:line="242" w:lineRule="auto"/>
              <w:ind w:left="0" w:firstLine="0"/>
              <w:rPr>
                <w:sz w:val="20"/>
                <w:szCs w:val="20"/>
              </w:rPr>
            </w:pPr>
            <w:bookmarkStart w:id="3" w:name="_GoBack"/>
            <w:bookmarkEnd w:id="3"/>
          </w:p>
          <w:p w14:paraId="587DC5BB" w14:textId="629AAE6F" w:rsidR="00B504FE" w:rsidRPr="00550554" w:rsidRDefault="00B504FE" w:rsidP="00B504FE">
            <w:pPr>
              <w:spacing w:after="72"/>
              <w:ind w:left="0" w:firstLine="0"/>
              <w:rPr>
                <w:sz w:val="20"/>
                <w:szCs w:val="20"/>
              </w:rPr>
            </w:pPr>
            <w:r w:rsidRPr="00550554">
              <w:rPr>
                <w:sz w:val="20"/>
                <w:szCs w:val="20"/>
              </w:rPr>
              <w:t>Classroom layouts meet health and safety standards</w:t>
            </w:r>
          </w:p>
        </w:tc>
      </w:tr>
      <w:tr w:rsidR="008A5595" w:rsidRPr="00550554" w14:paraId="5518E0BA" w14:textId="77777777" w:rsidTr="002902FF">
        <w:tc>
          <w:tcPr>
            <w:tcW w:w="1817" w:type="dxa"/>
          </w:tcPr>
          <w:p w14:paraId="6CCA09D5" w14:textId="4053C977" w:rsidR="002902FF" w:rsidRPr="00550554" w:rsidRDefault="002902FF" w:rsidP="002902FF">
            <w:pPr>
              <w:spacing w:after="121" w:line="241" w:lineRule="auto"/>
              <w:ind w:left="0" w:right="610" w:firstLine="0"/>
              <w:jc w:val="left"/>
              <w:rPr>
                <w:sz w:val="20"/>
                <w:szCs w:val="20"/>
              </w:rPr>
            </w:pPr>
            <w:r w:rsidRPr="00550554">
              <w:rPr>
                <w:sz w:val="20"/>
                <w:szCs w:val="20"/>
              </w:rPr>
              <w:lastRenderedPageBreak/>
              <w:t xml:space="preserve">Improve the delivery of information to pupils </w:t>
            </w:r>
            <w:r w:rsidR="00550554" w:rsidRPr="00550554">
              <w:rPr>
                <w:sz w:val="20"/>
                <w:szCs w:val="20"/>
              </w:rPr>
              <w:t xml:space="preserve">and visitors </w:t>
            </w:r>
            <w:r w:rsidRPr="00550554">
              <w:rPr>
                <w:sz w:val="20"/>
                <w:szCs w:val="20"/>
              </w:rPr>
              <w:t xml:space="preserve">with a disability </w:t>
            </w:r>
          </w:p>
          <w:p w14:paraId="50978F36" w14:textId="77777777" w:rsidR="002902FF" w:rsidRPr="00550554" w:rsidRDefault="002902FF" w:rsidP="002902FF">
            <w:pPr>
              <w:spacing w:after="72"/>
              <w:ind w:left="0" w:firstLine="0"/>
              <w:rPr>
                <w:sz w:val="20"/>
                <w:szCs w:val="20"/>
              </w:rPr>
            </w:pPr>
          </w:p>
        </w:tc>
        <w:tc>
          <w:tcPr>
            <w:tcW w:w="3168" w:type="dxa"/>
          </w:tcPr>
          <w:p w14:paraId="54EFB230" w14:textId="77777777" w:rsidR="00094F8E" w:rsidRPr="00550554" w:rsidRDefault="002902FF" w:rsidP="002902FF">
            <w:pPr>
              <w:spacing w:after="132" w:line="242" w:lineRule="auto"/>
              <w:ind w:left="0" w:right="44" w:firstLine="0"/>
              <w:jc w:val="left"/>
              <w:rPr>
                <w:iCs/>
                <w:sz w:val="20"/>
                <w:szCs w:val="20"/>
              </w:rPr>
            </w:pPr>
            <w:r w:rsidRPr="00550554">
              <w:rPr>
                <w:iCs/>
                <w:sz w:val="20"/>
                <w:szCs w:val="20"/>
              </w:rPr>
              <w:t xml:space="preserve">Our school uses a range of communication methods to ensure information is accessible. </w:t>
            </w:r>
          </w:p>
          <w:p w14:paraId="049D8A24" w14:textId="2594B4FA" w:rsidR="002902FF" w:rsidRPr="00550554" w:rsidRDefault="002902FF" w:rsidP="002902FF">
            <w:pPr>
              <w:spacing w:after="132" w:line="242" w:lineRule="auto"/>
              <w:ind w:left="0" w:right="44" w:firstLine="0"/>
              <w:jc w:val="left"/>
              <w:rPr>
                <w:iCs/>
                <w:sz w:val="20"/>
                <w:szCs w:val="20"/>
              </w:rPr>
            </w:pPr>
            <w:r w:rsidRPr="00550554">
              <w:rPr>
                <w:iCs/>
                <w:sz w:val="20"/>
                <w:szCs w:val="20"/>
              </w:rPr>
              <w:t>Th</w:t>
            </w:r>
            <w:r w:rsidR="00094F8E" w:rsidRPr="00550554">
              <w:rPr>
                <w:iCs/>
                <w:sz w:val="20"/>
                <w:szCs w:val="20"/>
              </w:rPr>
              <w:t>ese</w:t>
            </w:r>
            <w:r w:rsidRPr="00550554">
              <w:rPr>
                <w:iCs/>
                <w:sz w:val="20"/>
                <w:szCs w:val="20"/>
              </w:rPr>
              <w:t xml:space="preserve"> include: </w:t>
            </w:r>
          </w:p>
          <w:p w14:paraId="2AC937DC" w14:textId="77777777" w:rsidR="002902FF" w:rsidRPr="00550554" w:rsidRDefault="002902FF" w:rsidP="002902FF">
            <w:pPr>
              <w:spacing w:after="89" w:line="259" w:lineRule="auto"/>
              <w:jc w:val="left"/>
              <w:rPr>
                <w:iCs/>
                <w:sz w:val="20"/>
                <w:szCs w:val="20"/>
              </w:rPr>
            </w:pPr>
            <w:r w:rsidRPr="00550554">
              <w:rPr>
                <w:iCs/>
                <w:sz w:val="20"/>
                <w:szCs w:val="20"/>
              </w:rPr>
              <w:t xml:space="preserve">Internal signage </w:t>
            </w:r>
          </w:p>
          <w:p w14:paraId="201E2A63" w14:textId="77777777" w:rsidR="002902FF" w:rsidRDefault="002902FF" w:rsidP="002902FF">
            <w:pPr>
              <w:spacing w:after="72"/>
              <w:ind w:left="0" w:firstLine="0"/>
              <w:rPr>
                <w:iCs/>
                <w:sz w:val="20"/>
                <w:szCs w:val="20"/>
              </w:rPr>
            </w:pPr>
            <w:r w:rsidRPr="00550554">
              <w:rPr>
                <w:iCs/>
                <w:sz w:val="20"/>
                <w:szCs w:val="20"/>
              </w:rPr>
              <w:t>Visual</w:t>
            </w:r>
            <w:r w:rsidR="00550554" w:rsidRPr="00550554">
              <w:rPr>
                <w:iCs/>
                <w:sz w:val="20"/>
                <w:szCs w:val="20"/>
              </w:rPr>
              <w:t>/written</w:t>
            </w:r>
            <w:r w:rsidRPr="00550554">
              <w:rPr>
                <w:iCs/>
                <w:sz w:val="20"/>
                <w:szCs w:val="20"/>
              </w:rPr>
              <w:t xml:space="preserve"> information</w:t>
            </w:r>
          </w:p>
          <w:p w14:paraId="36AE9237" w14:textId="77777777" w:rsidR="00B23C3D" w:rsidRDefault="00B23C3D" w:rsidP="002902FF">
            <w:pPr>
              <w:spacing w:after="72"/>
              <w:ind w:left="0" w:firstLine="0"/>
              <w:rPr>
                <w:iCs/>
                <w:sz w:val="20"/>
                <w:szCs w:val="20"/>
              </w:rPr>
            </w:pPr>
            <w:r>
              <w:rPr>
                <w:iCs/>
                <w:sz w:val="20"/>
                <w:szCs w:val="20"/>
              </w:rPr>
              <w:t xml:space="preserve">Spoken communication </w:t>
            </w:r>
          </w:p>
          <w:p w14:paraId="615DF83C" w14:textId="38DDF937" w:rsidR="00B23C3D" w:rsidRPr="00550554" w:rsidRDefault="00B23C3D" w:rsidP="000B6D23">
            <w:pPr>
              <w:spacing w:after="72"/>
              <w:ind w:left="0" w:firstLine="0"/>
              <w:rPr>
                <w:sz w:val="20"/>
                <w:szCs w:val="20"/>
              </w:rPr>
            </w:pPr>
          </w:p>
        </w:tc>
        <w:tc>
          <w:tcPr>
            <w:tcW w:w="2240" w:type="dxa"/>
          </w:tcPr>
          <w:p w14:paraId="67C63F23" w14:textId="1677EEA1" w:rsidR="002902FF" w:rsidRPr="00550554" w:rsidRDefault="002902FF" w:rsidP="00094F8E">
            <w:pPr>
              <w:spacing w:after="72"/>
              <w:ind w:left="0" w:firstLine="0"/>
              <w:jc w:val="left"/>
              <w:rPr>
                <w:sz w:val="20"/>
                <w:szCs w:val="20"/>
              </w:rPr>
            </w:pPr>
            <w:r w:rsidRPr="00550554">
              <w:rPr>
                <w:sz w:val="20"/>
                <w:szCs w:val="20"/>
              </w:rPr>
              <w:t xml:space="preserve">Ensure that pupils with a disability are able to fully access the learning environment in ways that meet their needs and they understand what is expected of them  </w:t>
            </w:r>
          </w:p>
          <w:p w14:paraId="120A4B64" w14:textId="2FFAF7F2" w:rsidR="00550554" w:rsidRPr="00550554" w:rsidRDefault="00550554" w:rsidP="00094F8E">
            <w:pPr>
              <w:spacing w:after="72"/>
              <w:ind w:left="0" w:firstLine="0"/>
              <w:jc w:val="left"/>
              <w:rPr>
                <w:sz w:val="20"/>
                <w:szCs w:val="20"/>
              </w:rPr>
            </w:pPr>
          </w:p>
          <w:p w14:paraId="4A06D6BB" w14:textId="783D3E19" w:rsidR="00550554" w:rsidRPr="00550554" w:rsidRDefault="00550554" w:rsidP="00094F8E">
            <w:pPr>
              <w:spacing w:after="72"/>
              <w:ind w:left="0" w:firstLine="0"/>
              <w:jc w:val="left"/>
              <w:rPr>
                <w:sz w:val="20"/>
                <w:szCs w:val="20"/>
              </w:rPr>
            </w:pPr>
            <w:r w:rsidRPr="00550554">
              <w:rPr>
                <w:sz w:val="20"/>
                <w:szCs w:val="20"/>
              </w:rPr>
              <w:t>To ensure written signage across the school is available in a variety of formats where necessary</w:t>
            </w:r>
          </w:p>
          <w:p w14:paraId="59EC2123" w14:textId="52C025F6" w:rsidR="00550554" w:rsidRPr="00550554" w:rsidRDefault="00550554" w:rsidP="00094F8E">
            <w:pPr>
              <w:spacing w:after="72"/>
              <w:ind w:left="0" w:firstLine="0"/>
              <w:jc w:val="left"/>
              <w:rPr>
                <w:sz w:val="20"/>
                <w:szCs w:val="20"/>
              </w:rPr>
            </w:pPr>
          </w:p>
          <w:p w14:paraId="307D3DF0" w14:textId="69797121" w:rsidR="00550554" w:rsidRPr="00550554" w:rsidRDefault="00550554" w:rsidP="00094F8E">
            <w:pPr>
              <w:spacing w:after="72"/>
              <w:ind w:left="0" w:firstLine="0"/>
              <w:jc w:val="left"/>
              <w:rPr>
                <w:sz w:val="20"/>
                <w:szCs w:val="20"/>
              </w:rPr>
            </w:pPr>
            <w:r w:rsidRPr="00550554">
              <w:rPr>
                <w:sz w:val="20"/>
                <w:szCs w:val="20"/>
              </w:rPr>
              <w:t>Ensure our visitors to find the information they are looking for quickly and easily</w:t>
            </w:r>
          </w:p>
          <w:p w14:paraId="79C838BC" w14:textId="77777777" w:rsidR="00550554" w:rsidRPr="00550554" w:rsidRDefault="00550554" w:rsidP="00094F8E">
            <w:pPr>
              <w:spacing w:after="72"/>
              <w:ind w:left="0" w:firstLine="0"/>
              <w:jc w:val="left"/>
              <w:rPr>
                <w:sz w:val="20"/>
                <w:szCs w:val="20"/>
              </w:rPr>
            </w:pPr>
          </w:p>
          <w:p w14:paraId="6D090C08" w14:textId="3B71048C" w:rsidR="00550554" w:rsidRPr="00550554" w:rsidRDefault="00550554" w:rsidP="00094F8E">
            <w:pPr>
              <w:spacing w:after="72"/>
              <w:ind w:left="0" w:firstLine="0"/>
              <w:jc w:val="left"/>
              <w:rPr>
                <w:sz w:val="20"/>
                <w:szCs w:val="20"/>
              </w:rPr>
            </w:pPr>
          </w:p>
        </w:tc>
        <w:tc>
          <w:tcPr>
            <w:tcW w:w="2466" w:type="dxa"/>
          </w:tcPr>
          <w:p w14:paraId="2C6DE868" w14:textId="6B9D4323" w:rsidR="002902FF" w:rsidRPr="00550554" w:rsidRDefault="002902FF" w:rsidP="002902FF">
            <w:pPr>
              <w:spacing w:after="120" w:line="241" w:lineRule="auto"/>
              <w:ind w:left="2" w:firstLine="0"/>
              <w:jc w:val="left"/>
              <w:rPr>
                <w:sz w:val="20"/>
                <w:szCs w:val="20"/>
              </w:rPr>
            </w:pPr>
            <w:r w:rsidRPr="00550554">
              <w:rPr>
                <w:sz w:val="20"/>
                <w:szCs w:val="20"/>
              </w:rPr>
              <w:t xml:space="preserve">Audit classroom resources </w:t>
            </w:r>
          </w:p>
          <w:p w14:paraId="0B258EBA" w14:textId="3AE13689" w:rsidR="002902FF" w:rsidRPr="00550554" w:rsidRDefault="002902FF" w:rsidP="002902FF">
            <w:pPr>
              <w:spacing w:after="120" w:line="241" w:lineRule="auto"/>
              <w:ind w:left="2" w:firstLine="0"/>
              <w:jc w:val="left"/>
              <w:rPr>
                <w:sz w:val="20"/>
                <w:szCs w:val="20"/>
              </w:rPr>
            </w:pPr>
          </w:p>
          <w:p w14:paraId="446AE621" w14:textId="51E924FF" w:rsidR="00550554" w:rsidRPr="00550554" w:rsidRDefault="002902FF" w:rsidP="00550554">
            <w:pPr>
              <w:spacing w:after="120" w:line="241" w:lineRule="auto"/>
              <w:ind w:left="2" w:firstLine="0"/>
              <w:jc w:val="left"/>
              <w:rPr>
                <w:sz w:val="20"/>
                <w:szCs w:val="20"/>
              </w:rPr>
            </w:pPr>
            <w:r w:rsidRPr="00550554">
              <w:rPr>
                <w:sz w:val="20"/>
                <w:szCs w:val="20"/>
              </w:rPr>
              <w:t>Ensure internal signage is in multiple formats</w:t>
            </w:r>
            <w:r w:rsidR="00550554" w:rsidRPr="00550554">
              <w:rPr>
                <w:sz w:val="20"/>
                <w:szCs w:val="20"/>
              </w:rPr>
              <w:t>, with alternative formats to be investigated as required</w:t>
            </w:r>
          </w:p>
          <w:p w14:paraId="0F1F80E0" w14:textId="0F79B440" w:rsidR="002902FF" w:rsidRPr="00550554" w:rsidRDefault="002902FF" w:rsidP="002902FF">
            <w:pPr>
              <w:spacing w:after="72"/>
              <w:ind w:left="0" w:firstLine="0"/>
              <w:rPr>
                <w:sz w:val="20"/>
                <w:szCs w:val="20"/>
              </w:rPr>
            </w:pPr>
            <w:r w:rsidRPr="00550554">
              <w:rPr>
                <w:sz w:val="20"/>
                <w:szCs w:val="20"/>
              </w:rPr>
              <w:t xml:space="preserve"> </w:t>
            </w:r>
          </w:p>
        </w:tc>
        <w:tc>
          <w:tcPr>
            <w:tcW w:w="1564" w:type="dxa"/>
          </w:tcPr>
          <w:p w14:paraId="469FCF7E" w14:textId="6E88596C" w:rsidR="002902FF" w:rsidRPr="00550554" w:rsidRDefault="00B26698" w:rsidP="002902FF">
            <w:pPr>
              <w:spacing w:after="72"/>
              <w:ind w:left="0" w:firstLine="0"/>
              <w:rPr>
                <w:sz w:val="20"/>
                <w:szCs w:val="20"/>
              </w:rPr>
            </w:pPr>
            <w:r>
              <w:rPr>
                <w:sz w:val="20"/>
                <w:szCs w:val="20"/>
              </w:rPr>
              <w:t xml:space="preserve">HT / AO/ Site Manager </w:t>
            </w:r>
          </w:p>
        </w:tc>
        <w:tc>
          <w:tcPr>
            <w:tcW w:w="1709" w:type="dxa"/>
          </w:tcPr>
          <w:p w14:paraId="7BE7DE80" w14:textId="11367EA3" w:rsidR="002902FF" w:rsidRPr="00550554" w:rsidRDefault="002902FF" w:rsidP="002902FF">
            <w:pPr>
              <w:spacing w:after="72"/>
              <w:ind w:left="0" w:firstLine="0"/>
              <w:rPr>
                <w:sz w:val="20"/>
                <w:szCs w:val="20"/>
              </w:rPr>
            </w:pPr>
            <w:r w:rsidRPr="00550554">
              <w:rPr>
                <w:sz w:val="20"/>
                <w:szCs w:val="20"/>
              </w:rPr>
              <w:t xml:space="preserve">Annually review </w:t>
            </w:r>
          </w:p>
        </w:tc>
        <w:tc>
          <w:tcPr>
            <w:tcW w:w="1890" w:type="dxa"/>
          </w:tcPr>
          <w:p w14:paraId="094FCA84" w14:textId="71118266" w:rsidR="002902FF" w:rsidRPr="00550554" w:rsidRDefault="002902FF" w:rsidP="002902FF">
            <w:pPr>
              <w:spacing w:after="72"/>
              <w:ind w:left="0" w:firstLine="0"/>
              <w:jc w:val="left"/>
              <w:rPr>
                <w:sz w:val="20"/>
                <w:szCs w:val="20"/>
              </w:rPr>
            </w:pPr>
            <w:r w:rsidRPr="00550554">
              <w:rPr>
                <w:sz w:val="20"/>
                <w:szCs w:val="20"/>
              </w:rPr>
              <w:t xml:space="preserve">Pupils </w:t>
            </w:r>
            <w:r w:rsidR="00550554" w:rsidRPr="00550554">
              <w:rPr>
                <w:sz w:val="20"/>
                <w:szCs w:val="20"/>
              </w:rPr>
              <w:t xml:space="preserve">and visitors </w:t>
            </w:r>
            <w:r w:rsidRPr="00550554">
              <w:rPr>
                <w:sz w:val="20"/>
                <w:szCs w:val="20"/>
              </w:rPr>
              <w:t>with a disability are able to fully participate in learning</w:t>
            </w:r>
            <w:r w:rsidR="00094F8E" w:rsidRPr="00550554">
              <w:rPr>
                <w:sz w:val="20"/>
                <w:szCs w:val="20"/>
              </w:rPr>
              <w:t xml:space="preserve"> and can access information displayed around school</w:t>
            </w:r>
          </w:p>
        </w:tc>
      </w:tr>
    </w:tbl>
    <w:p w14:paraId="07C0771E" w14:textId="5153EFE2" w:rsidR="00916C75" w:rsidRDefault="00916C75">
      <w:pPr>
        <w:spacing w:after="488" w:line="259" w:lineRule="auto"/>
        <w:ind w:left="0" w:firstLine="0"/>
        <w:jc w:val="left"/>
      </w:pPr>
    </w:p>
    <w:p w14:paraId="7DA6614F" w14:textId="77777777" w:rsidR="00916C75" w:rsidRDefault="00862031">
      <w:pPr>
        <w:pStyle w:val="Heading1"/>
        <w:spacing w:after="18"/>
        <w:ind w:left="297" w:hanging="312"/>
      </w:pPr>
      <w:bookmarkStart w:id="4" w:name="_Toc7581"/>
      <w:r>
        <w:t xml:space="preserve">Monitoring arrangements </w:t>
      </w:r>
      <w:bookmarkEnd w:id="4"/>
    </w:p>
    <w:p w14:paraId="41A26DAB" w14:textId="77777777" w:rsidR="00032F3F" w:rsidRDefault="00032F3F">
      <w:pPr>
        <w:spacing w:after="100" w:line="265" w:lineRule="auto"/>
        <w:jc w:val="left"/>
        <w:rPr>
          <w:sz w:val="20"/>
        </w:rPr>
      </w:pPr>
    </w:p>
    <w:p w14:paraId="72F0025E" w14:textId="20503F8B" w:rsidR="00916C75" w:rsidRDefault="00862031">
      <w:pPr>
        <w:spacing w:after="100" w:line="265" w:lineRule="auto"/>
        <w:jc w:val="left"/>
      </w:pPr>
      <w:r>
        <w:rPr>
          <w:sz w:val="20"/>
        </w:rPr>
        <w:t xml:space="preserve">This document will be reviewed </w:t>
      </w:r>
      <w:r w:rsidR="00094F8E" w:rsidRPr="00094F8E">
        <w:rPr>
          <w:bCs/>
          <w:sz w:val="20"/>
        </w:rPr>
        <w:t>annually</w:t>
      </w:r>
      <w:r>
        <w:rPr>
          <w:sz w:val="20"/>
        </w:rPr>
        <w:t xml:space="preserve">.  </w:t>
      </w:r>
    </w:p>
    <w:p w14:paraId="7C97B4EC" w14:textId="77777777" w:rsidR="00916C75" w:rsidRDefault="00862031">
      <w:pPr>
        <w:spacing w:after="531" w:line="265" w:lineRule="auto"/>
        <w:jc w:val="left"/>
      </w:pPr>
      <w:r>
        <w:rPr>
          <w:sz w:val="20"/>
        </w:rPr>
        <w:t xml:space="preserve">It will be approved by the Governing Body. </w:t>
      </w:r>
    </w:p>
    <w:p w14:paraId="6304CDC6" w14:textId="0F561F7A" w:rsidR="00916C75" w:rsidRDefault="00862031">
      <w:pPr>
        <w:pStyle w:val="Heading1"/>
        <w:spacing w:after="21"/>
        <w:ind w:left="299" w:hanging="314"/>
      </w:pPr>
      <w:bookmarkStart w:id="5" w:name="_Toc7582"/>
      <w:r>
        <w:t xml:space="preserve">Links with other policies </w:t>
      </w:r>
      <w:bookmarkEnd w:id="5"/>
    </w:p>
    <w:p w14:paraId="76024370" w14:textId="77777777" w:rsidR="00032F3F" w:rsidRPr="00032F3F" w:rsidRDefault="00032F3F" w:rsidP="00032F3F"/>
    <w:p w14:paraId="4A571180" w14:textId="77777777" w:rsidR="00916C75" w:rsidRDefault="00862031">
      <w:pPr>
        <w:spacing w:after="30" w:line="265" w:lineRule="auto"/>
        <w:jc w:val="left"/>
      </w:pPr>
      <w:r>
        <w:rPr>
          <w:sz w:val="20"/>
        </w:rPr>
        <w:t xml:space="preserve">This accessibility plan is linked to the following policies and documents: </w:t>
      </w:r>
    </w:p>
    <w:p w14:paraId="09473CE9" w14:textId="77777777" w:rsidR="00916C75" w:rsidRDefault="00862031">
      <w:pPr>
        <w:numPr>
          <w:ilvl w:val="0"/>
          <w:numId w:val="3"/>
        </w:numPr>
        <w:spacing w:after="3" w:line="265" w:lineRule="auto"/>
        <w:ind w:hanging="300"/>
        <w:jc w:val="left"/>
      </w:pPr>
      <w:r>
        <w:rPr>
          <w:sz w:val="20"/>
        </w:rPr>
        <w:lastRenderedPageBreak/>
        <w:t>Risk assessment policy</w:t>
      </w:r>
      <w:r>
        <w:rPr>
          <w:rFonts w:ascii="Calibri" w:eastAsia="Calibri" w:hAnsi="Calibri" w:cs="Calibri"/>
          <w:sz w:val="22"/>
        </w:rPr>
        <w:t xml:space="preserve"> </w:t>
      </w:r>
    </w:p>
    <w:p w14:paraId="0CF86F38" w14:textId="77777777" w:rsidR="00916C75" w:rsidRDefault="00862031">
      <w:pPr>
        <w:numPr>
          <w:ilvl w:val="0"/>
          <w:numId w:val="3"/>
        </w:numPr>
        <w:spacing w:after="3" w:line="265" w:lineRule="auto"/>
        <w:ind w:hanging="300"/>
        <w:jc w:val="left"/>
      </w:pPr>
      <w:r>
        <w:rPr>
          <w:sz w:val="20"/>
        </w:rPr>
        <w:t>Health and safety policy</w:t>
      </w:r>
      <w:r>
        <w:rPr>
          <w:rFonts w:ascii="Calibri" w:eastAsia="Calibri" w:hAnsi="Calibri" w:cs="Calibri"/>
          <w:sz w:val="22"/>
        </w:rPr>
        <w:t xml:space="preserve"> </w:t>
      </w:r>
    </w:p>
    <w:p w14:paraId="31CF7024" w14:textId="77777777" w:rsidR="00916C75" w:rsidRDefault="00862031">
      <w:pPr>
        <w:numPr>
          <w:ilvl w:val="0"/>
          <w:numId w:val="3"/>
        </w:numPr>
        <w:spacing w:after="3" w:line="265" w:lineRule="auto"/>
        <w:ind w:hanging="300"/>
        <w:jc w:val="left"/>
      </w:pPr>
      <w:r>
        <w:rPr>
          <w:sz w:val="20"/>
        </w:rPr>
        <w:t>Special educational needs (SEN) information report</w:t>
      </w:r>
      <w:r>
        <w:rPr>
          <w:rFonts w:ascii="Calibri" w:eastAsia="Calibri" w:hAnsi="Calibri" w:cs="Calibri"/>
          <w:sz w:val="22"/>
        </w:rPr>
        <w:t xml:space="preserve"> </w:t>
      </w:r>
    </w:p>
    <w:p w14:paraId="27EEA01A" w14:textId="0AC05696" w:rsidR="00916C75" w:rsidRDefault="00862031" w:rsidP="00032F3F">
      <w:pPr>
        <w:numPr>
          <w:ilvl w:val="0"/>
          <w:numId w:val="3"/>
        </w:numPr>
        <w:spacing w:after="5354" w:line="265" w:lineRule="auto"/>
        <w:ind w:hanging="300"/>
        <w:jc w:val="left"/>
      </w:pPr>
      <w:r>
        <w:rPr>
          <w:sz w:val="20"/>
        </w:rPr>
        <w:t>Supporting pupils with medical conditions policy</w:t>
      </w:r>
      <w:r>
        <w:rPr>
          <w:rFonts w:ascii="Calibri" w:eastAsia="Calibri" w:hAnsi="Calibri" w:cs="Calibri"/>
          <w:sz w:val="22"/>
        </w:rPr>
        <w:t xml:space="preserve"> </w:t>
      </w:r>
    </w:p>
    <w:sectPr w:rsidR="00916C75">
      <w:pgSz w:w="16841" w:h="11899" w:orient="landscape"/>
      <w:pgMar w:top="1155" w:right="849" w:bottom="565" w:left="1133" w:header="720" w:footer="720"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0A5D5468" w14:textId="77777777" w:rsidR="007A5340" w:rsidRDefault="007A5340" w:rsidP="00032F3F">
      <w:pPr>
        <w:spacing w:after="0" w:line="240" w:lineRule="auto"/>
      </w:pPr>
      <w:r>
        <w:separator/>
      </w:r>
    </w:p>
  </w:endnote>
  <w:endnote w:type="continuationSeparator" w:id="0">
    <w:p w14:paraId="5F4D0554" w14:textId="77777777" w:rsidR="007A5340" w:rsidRDefault="007A5340" w:rsidP="00032F3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481130088"/>
      <w:docPartObj>
        <w:docPartGallery w:val="Page Numbers (Bottom of Page)"/>
        <w:docPartUnique/>
      </w:docPartObj>
    </w:sdtPr>
    <w:sdtEndPr>
      <w:rPr>
        <w:noProof/>
      </w:rPr>
    </w:sdtEndPr>
    <w:sdtContent>
      <w:p w14:paraId="03FA88A2" w14:textId="0276458E" w:rsidR="00E76F0F" w:rsidRDefault="00E76F0F">
        <w:pPr>
          <w:pStyle w:val="Footer"/>
          <w:jc w:val="right"/>
        </w:pPr>
        <w:r>
          <w:fldChar w:fldCharType="begin"/>
        </w:r>
        <w:r>
          <w:instrText xml:space="preserve"> PAGE   \* MERGEFORMAT </w:instrText>
        </w:r>
        <w:r>
          <w:fldChar w:fldCharType="separate"/>
        </w:r>
        <w:r w:rsidR="00985C85">
          <w:rPr>
            <w:noProof/>
          </w:rPr>
          <w:t>1</w:t>
        </w:r>
        <w:r>
          <w:rPr>
            <w:noProof/>
          </w:rPr>
          <w:fldChar w:fldCharType="end"/>
        </w:r>
      </w:p>
    </w:sdtContent>
  </w:sdt>
  <w:p w14:paraId="001DEC64" w14:textId="77777777" w:rsidR="00E76F0F" w:rsidRDefault="00E76F0F">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11534953" w14:textId="77777777" w:rsidR="007A5340" w:rsidRDefault="007A5340" w:rsidP="00032F3F">
      <w:pPr>
        <w:spacing w:after="0" w:line="240" w:lineRule="auto"/>
      </w:pPr>
      <w:r>
        <w:separator/>
      </w:r>
    </w:p>
  </w:footnote>
  <w:footnote w:type="continuationSeparator" w:id="0">
    <w:p w14:paraId="3C2F60C2" w14:textId="77777777" w:rsidR="007A5340" w:rsidRDefault="007A5340" w:rsidP="00032F3F">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77C6049"/>
    <w:multiLevelType w:val="hybridMultilevel"/>
    <w:tmpl w:val="5B80D62A"/>
    <w:lvl w:ilvl="0" w:tplc="CBF878C8">
      <w:start w:val="1"/>
      <w:numFmt w:val="bullet"/>
      <w:lvlText w:val="•"/>
      <w:lvlJc w:val="left"/>
      <w:pPr>
        <w:ind w:left="72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1DC42B22">
      <w:start w:val="1"/>
      <w:numFmt w:val="bullet"/>
      <w:lvlText w:val="o"/>
      <w:lvlJc w:val="left"/>
      <w:pPr>
        <w:ind w:left="1548"/>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2" w:tplc="3D30DC16">
      <w:start w:val="1"/>
      <w:numFmt w:val="bullet"/>
      <w:lvlText w:val="▪"/>
      <w:lvlJc w:val="left"/>
      <w:pPr>
        <w:ind w:left="2268"/>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3" w:tplc="D04C78A6">
      <w:start w:val="1"/>
      <w:numFmt w:val="bullet"/>
      <w:lvlText w:val="•"/>
      <w:lvlJc w:val="left"/>
      <w:pPr>
        <w:ind w:left="2988"/>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E438DD56">
      <w:start w:val="1"/>
      <w:numFmt w:val="bullet"/>
      <w:lvlText w:val="o"/>
      <w:lvlJc w:val="left"/>
      <w:pPr>
        <w:ind w:left="3708"/>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5" w:tplc="DC2054FC">
      <w:start w:val="1"/>
      <w:numFmt w:val="bullet"/>
      <w:lvlText w:val="▪"/>
      <w:lvlJc w:val="left"/>
      <w:pPr>
        <w:ind w:left="4428"/>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6" w:tplc="DBA4B9FE">
      <w:start w:val="1"/>
      <w:numFmt w:val="bullet"/>
      <w:lvlText w:val="•"/>
      <w:lvlJc w:val="left"/>
      <w:pPr>
        <w:ind w:left="5148"/>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FFA26DD0">
      <w:start w:val="1"/>
      <w:numFmt w:val="bullet"/>
      <w:lvlText w:val="o"/>
      <w:lvlJc w:val="left"/>
      <w:pPr>
        <w:ind w:left="5868"/>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8" w:tplc="465A5B98">
      <w:start w:val="1"/>
      <w:numFmt w:val="bullet"/>
      <w:lvlText w:val="▪"/>
      <w:lvlJc w:val="left"/>
      <w:pPr>
        <w:ind w:left="6588"/>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abstractNum>
  <w:abstractNum w:abstractNumId="1" w15:restartNumberingAfterBreak="0">
    <w:nsid w:val="0ACF69D0"/>
    <w:multiLevelType w:val="hybridMultilevel"/>
    <w:tmpl w:val="5748B63A"/>
    <w:lvl w:ilvl="0" w:tplc="6C1C108C">
      <w:start w:val="1"/>
      <w:numFmt w:val="bullet"/>
      <w:lvlText w:val="•"/>
      <w:lvlJc w:val="left"/>
      <w:pPr>
        <w:ind w:left="705"/>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1AE2A988">
      <w:start w:val="1"/>
      <w:numFmt w:val="bullet"/>
      <w:lvlText w:val="o"/>
      <w:lvlJc w:val="left"/>
      <w:pPr>
        <w:ind w:left="150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7688A8AC">
      <w:start w:val="1"/>
      <w:numFmt w:val="bullet"/>
      <w:lvlText w:val="▪"/>
      <w:lvlJc w:val="left"/>
      <w:pPr>
        <w:ind w:left="222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78E2F554">
      <w:start w:val="1"/>
      <w:numFmt w:val="bullet"/>
      <w:lvlText w:val="•"/>
      <w:lvlJc w:val="left"/>
      <w:pPr>
        <w:ind w:left="29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616866A2">
      <w:start w:val="1"/>
      <w:numFmt w:val="bullet"/>
      <w:lvlText w:val="o"/>
      <w:lvlJc w:val="left"/>
      <w:pPr>
        <w:ind w:left="36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C29A30C4">
      <w:start w:val="1"/>
      <w:numFmt w:val="bullet"/>
      <w:lvlText w:val="▪"/>
      <w:lvlJc w:val="left"/>
      <w:pPr>
        <w:ind w:left="438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2DC66184">
      <w:start w:val="1"/>
      <w:numFmt w:val="bullet"/>
      <w:lvlText w:val="•"/>
      <w:lvlJc w:val="left"/>
      <w:pPr>
        <w:ind w:left="510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5ED47210">
      <w:start w:val="1"/>
      <w:numFmt w:val="bullet"/>
      <w:lvlText w:val="o"/>
      <w:lvlJc w:val="left"/>
      <w:pPr>
        <w:ind w:left="582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32BE17CC">
      <w:start w:val="1"/>
      <w:numFmt w:val="bullet"/>
      <w:lvlText w:val="▪"/>
      <w:lvlJc w:val="left"/>
      <w:pPr>
        <w:ind w:left="654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2" w15:restartNumberingAfterBreak="0">
    <w:nsid w:val="1A584E2F"/>
    <w:multiLevelType w:val="hybridMultilevel"/>
    <w:tmpl w:val="CD48DC9E"/>
    <w:lvl w:ilvl="0" w:tplc="08090001">
      <w:start w:val="1"/>
      <w:numFmt w:val="bullet"/>
      <w:lvlText w:val=""/>
      <w:lvlJc w:val="left"/>
      <w:pPr>
        <w:ind w:left="370" w:hanging="360"/>
      </w:pPr>
      <w:rPr>
        <w:rFonts w:ascii="Symbol" w:hAnsi="Symbol" w:hint="default"/>
      </w:rPr>
    </w:lvl>
    <w:lvl w:ilvl="1" w:tplc="08090003" w:tentative="1">
      <w:start w:val="1"/>
      <w:numFmt w:val="bullet"/>
      <w:lvlText w:val="o"/>
      <w:lvlJc w:val="left"/>
      <w:pPr>
        <w:ind w:left="1090" w:hanging="360"/>
      </w:pPr>
      <w:rPr>
        <w:rFonts w:ascii="Courier New" w:hAnsi="Courier New" w:cs="Courier New" w:hint="default"/>
      </w:rPr>
    </w:lvl>
    <w:lvl w:ilvl="2" w:tplc="08090005" w:tentative="1">
      <w:start w:val="1"/>
      <w:numFmt w:val="bullet"/>
      <w:lvlText w:val=""/>
      <w:lvlJc w:val="left"/>
      <w:pPr>
        <w:ind w:left="1810" w:hanging="360"/>
      </w:pPr>
      <w:rPr>
        <w:rFonts w:ascii="Wingdings" w:hAnsi="Wingdings" w:hint="default"/>
      </w:rPr>
    </w:lvl>
    <w:lvl w:ilvl="3" w:tplc="08090001" w:tentative="1">
      <w:start w:val="1"/>
      <w:numFmt w:val="bullet"/>
      <w:lvlText w:val=""/>
      <w:lvlJc w:val="left"/>
      <w:pPr>
        <w:ind w:left="2530" w:hanging="360"/>
      </w:pPr>
      <w:rPr>
        <w:rFonts w:ascii="Symbol" w:hAnsi="Symbol" w:hint="default"/>
      </w:rPr>
    </w:lvl>
    <w:lvl w:ilvl="4" w:tplc="08090003" w:tentative="1">
      <w:start w:val="1"/>
      <w:numFmt w:val="bullet"/>
      <w:lvlText w:val="o"/>
      <w:lvlJc w:val="left"/>
      <w:pPr>
        <w:ind w:left="3250" w:hanging="360"/>
      </w:pPr>
      <w:rPr>
        <w:rFonts w:ascii="Courier New" w:hAnsi="Courier New" w:cs="Courier New" w:hint="default"/>
      </w:rPr>
    </w:lvl>
    <w:lvl w:ilvl="5" w:tplc="08090005" w:tentative="1">
      <w:start w:val="1"/>
      <w:numFmt w:val="bullet"/>
      <w:lvlText w:val=""/>
      <w:lvlJc w:val="left"/>
      <w:pPr>
        <w:ind w:left="3970" w:hanging="360"/>
      </w:pPr>
      <w:rPr>
        <w:rFonts w:ascii="Wingdings" w:hAnsi="Wingdings" w:hint="default"/>
      </w:rPr>
    </w:lvl>
    <w:lvl w:ilvl="6" w:tplc="08090001" w:tentative="1">
      <w:start w:val="1"/>
      <w:numFmt w:val="bullet"/>
      <w:lvlText w:val=""/>
      <w:lvlJc w:val="left"/>
      <w:pPr>
        <w:ind w:left="4690" w:hanging="360"/>
      </w:pPr>
      <w:rPr>
        <w:rFonts w:ascii="Symbol" w:hAnsi="Symbol" w:hint="default"/>
      </w:rPr>
    </w:lvl>
    <w:lvl w:ilvl="7" w:tplc="08090003" w:tentative="1">
      <w:start w:val="1"/>
      <w:numFmt w:val="bullet"/>
      <w:lvlText w:val="o"/>
      <w:lvlJc w:val="left"/>
      <w:pPr>
        <w:ind w:left="5410" w:hanging="360"/>
      </w:pPr>
      <w:rPr>
        <w:rFonts w:ascii="Courier New" w:hAnsi="Courier New" w:cs="Courier New" w:hint="default"/>
      </w:rPr>
    </w:lvl>
    <w:lvl w:ilvl="8" w:tplc="08090005" w:tentative="1">
      <w:start w:val="1"/>
      <w:numFmt w:val="bullet"/>
      <w:lvlText w:val=""/>
      <w:lvlJc w:val="left"/>
      <w:pPr>
        <w:ind w:left="6130" w:hanging="360"/>
      </w:pPr>
      <w:rPr>
        <w:rFonts w:ascii="Wingdings" w:hAnsi="Wingdings" w:hint="default"/>
      </w:rPr>
    </w:lvl>
  </w:abstractNum>
  <w:abstractNum w:abstractNumId="3" w15:restartNumberingAfterBreak="0">
    <w:nsid w:val="1DC261EE"/>
    <w:multiLevelType w:val="hybridMultilevel"/>
    <w:tmpl w:val="BD3A126A"/>
    <w:lvl w:ilvl="0" w:tplc="B9DCB2F6">
      <w:start w:val="1"/>
      <w:numFmt w:val="bullet"/>
      <w:lvlText w:val="•"/>
      <w:lvlJc w:val="left"/>
      <w:pPr>
        <w:ind w:left="72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304E9B20">
      <w:start w:val="1"/>
      <w:numFmt w:val="bullet"/>
      <w:lvlText w:val="o"/>
      <w:lvlJc w:val="left"/>
      <w:pPr>
        <w:ind w:left="1548"/>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2" w:tplc="C6AC37F8">
      <w:start w:val="1"/>
      <w:numFmt w:val="bullet"/>
      <w:lvlText w:val="▪"/>
      <w:lvlJc w:val="left"/>
      <w:pPr>
        <w:ind w:left="2268"/>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3" w:tplc="B316F4A6">
      <w:start w:val="1"/>
      <w:numFmt w:val="bullet"/>
      <w:lvlText w:val="•"/>
      <w:lvlJc w:val="left"/>
      <w:pPr>
        <w:ind w:left="2988"/>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1068BA9E">
      <w:start w:val="1"/>
      <w:numFmt w:val="bullet"/>
      <w:lvlText w:val="o"/>
      <w:lvlJc w:val="left"/>
      <w:pPr>
        <w:ind w:left="3708"/>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5" w:tplc="D88041E0">
      <w:start w:val="1"/>
      <w:numFmt w:val="bullet"/>
      <w:lvlText w:val="▪"/>
      <w:lvlJc w:val="left"/>
      <w:pPr>
        <w:ind w:left="4428"/>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6" w:tplc="BC769532">
      <w:start w:val="1"/>
      <w:numFmt w:val="bullet"/>
      <w:lvlText w:val="•"/>
      <w:lvlJc w:val="left"/>
      <w:pPr>
        <w:ind w:left="5148"/>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446A282C">
      <w:start w:val="1"/>
      <w:numFmt w:val="bullet"/>
      <w:lvlText w:val="o"/>
      <w:lvlJc w:val="left"/>
      <w:pPr>
        <w:ind w:left="5868"/>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8" w:tplc="94D07EC6">
      <w:start w:val="1"/>
      <w:numFmt w:val="bullet"/>
      <w:lvlText w:val="▪"/>
      <w:lvlJc w:val="left"/>
      <w:pPr>
        <w:ind w:left="6588"/>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abstractNum>
  <w:abstractNum w:abstractNumId="4" w15:restartNumberingAfterBreak="0">
    <w:nsid w:val="1FCA4E80"/>
    <w:multiLevelType w:val="hybridMultilevel"/>
    <w:tmpl w:val="8A52F426"/>
    <w:lvl w:ilvl="0" w:tplc="12801B20">
      <w:start w:val="1"/>
      <w:numFmt w:val="bullet"/>
      <w:lvlText w:val="•"/>
      <w:lvlJc w:val="left"/>
      <w:pPr>
        <w:ind w:left="7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0D4C69F4">
      <w:start w:val="1"/>
      <w:numFmt w:val="bullet"/>
      <w:lvlText w:val="o"/>
      <w:lvlJc w:val="left"/>
      <w:pPr>
        <w:ind w:left="144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17B87388">
      <w:start w:val="1"/>
      <w:numFmt w:val="bullet"/>
      <w:lvlText w:val="▪"/>
      <w:lvlJc w:val="left"/>
      <w:pPr>
        <w:ind w:left="21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B094A498">
      <w:start w:val="1"/>
      <w:numFmt w:val="bullet"/>
      <w:lvlText w:val="•"/>
      <w:lvlJc w:val="left"/>
      <w:pPr>
        <w:ind w:left="28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D1D6910C">
      <w:start w:val="1"/>
      <w:numFmt w:val="bullet"/>
      <w:lvlText w:val="o"/>
      <w:lvlJc w:val="left"/>
      <w:pPr>
        <w:ind w:left="360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E0E2FE9C">
      <w:start w:val="1"/>
      <w:numFmt w:val="bullet"/>
      <w:lvlText w:val="▪"/>
      <w:lvlJc w:val="left"/>
      <w:pPr>
        <w:ind w:left="432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74820C50">
      <w:start w:val="1"/>
      <w:numFmt w:val="bullet"/>
      <w:lvlText w:val="•"/>
      <w:lvlJc w:val="left"/>
      <w:pPr>
        <w:ind w:left="50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D0000740">
      <w:start w:val="1"/>
      <w:numFmt w:val="bullet"/>
      <w:lvlText w:val="o"/>
      <w:lvlJc w:val="left"/>
      <w:pPr>
        <w:ind w:left="57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A4140960">
      <w:start w:val="1"/>
      <w:numFmt w:val="bullet"/>
      <w:lvlText w:val="▪"/>
      <w:lvlJc w:val="left"/>
      <w:pPr>
        <w:ind w:left="648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5" w15:restartNumberingAfterBreak="0">
    <w:nsid w:val="26AB2D04"/>
    <w:multiLevelType w:val="hybridMultilevel"/>
    <w:tmpl w:val="690A010E"/>
    <w:lvl w:ilvl="0" w:tplc="ACEC46A2">
      <w:start w:val="1"/>
      <w:numFmt w:val="decimal"/>
      <w:pStyle w:val="Heading1"/>
      <w:lvlText w:val="%1."/>
      <w:lvlJc w:val="left"/>
      <w:pPr>
        <w:ind w:left="0"/>
      </w:pPr>
      <w:rPr>
        <w:rFonts w:ascii="Arial" w:eastAsia="Arial" w:hAnsi="Arial" w:cs="Arial"/>
        <w:b/>
        <w:bCs/>
        <w:i w:val="0"/>
        <w:strike w:val="0"/>
        <w:dstrike w:val="0"/>
        <w:color w:val="000000"/>
        <w:sz w:val="28"/>
        <w:szCs w:val="28"/>
        <w:u w:val="none" w:color="000000"/>
        <w:bdr w:val="none" w:sz="0" w:space="0" w:color="auto"/>
        <w:shd w:val="clear" w:color="auto" w:fill="auto"/>
        <w:vertAlign w:val="baseline"/>
      </w:rPr>
    </w:lvl>
    <w:lvl w:ilvl="1" w:tplc="089CB71A">
      <w:start w:val="1"/>
      <w:numFmt w:val="lowerLetter"/>
      <w:lvlText w:val="%2"/>
      <w:lvlJc w:val="left"/>
      <w:pPr>
        <w:ind w:left="1080"/>
      </w:pPr>
      <w:rPr>
        <w:rFonts w:ascii="Arial" w:eastAsia="Arial" w:hAnsi="Arial" w:cs="Arial"/>
        <w:b/>
        <w:bCs/>
        <w:i w:val="0"/>
        <w:strike w:val="0"/>
        <w:dstrike w:val="0"/>
        <w:color w:val="000000"/>
        <w:sz w:val="28"/>
        <w:szCs w:val="28"/>
        <w:u w:val="none" w:color="000000"/>
        <w:bdr w:val="none" w:sz="0" w:space="0" w:color="auto"/>
        <w:shd w:val="clear" w:color="auto" w:fill="auto"/>
        <w:vertAlign w:val="baseline"/>
      </w:rPr>
    </w:lvl>
    <w:lvl w:ilvl="2" w:tplc="FD86C33C">
      <w:start w:val="1"/>
      <w:numFmt w:val="lowerRoman"/>
      <w:lvlText w:val="%3"/>
      <w:lvlJc w:val="left"/>
      <w:pPr>
        <w:ind w:left="1800"/>
      </w:pPr>
      <w:rPr>
        <w:rFonts w:ascii="Arial" w:eastAsia="Arial" w:hAnsi="Arial" w:cs="Arial"/>
        <w:b/>
        <w:bCs/>
        <w:i w:val="0"/>
        <w:strike w:val="0"/>
        <w:dstrike w:val="0"/>
        <w:color w:val="000000"/>
        <w:sz w:val="28"/>
        <w:szCs w:val="28"/>
        <w:u w:val="none" w:color="000000"/>
        <w:bdr w:val="none" w:sz="0" w:space="0" w:color="auto"/>
        <w:shd w:val="clear" w:color="auto" w:fill="auto"/>
        <w:vertAlign w:val="baseline"/>
      </w:rPr>
    </w:lvl>
    <w:lvl w:ilvl="3" w:tplc="8ABE0B86">
      <w:start w:val="1"/>
      <w:numFmt w:val="decimal"/>
      <w:lvlText w:val="%4"/>
      <w:lvlJc w:val="left"/>
      <w:pPr>
        <w:ind w:left="2520"/>
      </w:pPr>
      <w:rPr>
        <w:rFonts w:ascii="Arial" w:eastAsia="Arial" w:hAnsi="Arial" w:cs="Arial"/>
        <w:b/>
        <w:bCs/>
        <w:i w:val="0"/>
        <w:strike w:val="0"/>
        <w:dstrike w:val="0"/>
        <w:color w:val="000000"/>
        <w:sz w:val="28"/>
        <w:szCs w:val="28"/>
        <w:u w:val="none" w:color="000000"/>
        <w:bdr w:val="none" w:sz="0" w:space="0" w:color="auto"/>
        <w:shd w:val="clear" w:color="auto" w:fill="auto"/>
        <w:vertAlign w:val="baseline"/>
      </w:rPr>
    </w:lvl>
    <w:lvl w:ilvl="4" w:tplc="658898F2">
      <w:start w:val="1"/>
      <w:numFmt w:val="lowerLetter"/>
      <w:lvlText w:val="%5"/>
      <w:lvlJc w:val="left"/>
      <w:pPr>
        <w:ind w:left="3240"/>
      </w:pPr>
      <w:rPr>
        <w:rFonts w:ascii="Arial" w:eastAsia="Arial" w:hAnsi="Arial" w:cs="Arial"/>
        <w:b/>
        <w:bCs/>
        <w:i w:val="0"/>
        <w:strike w:val="0"/>
        <w:dstrike w:val="0"/>
        <w:color w:val="000000"/>
        <w:sz w:val="28"/>
        <w:szCs w:val="28"/>
        <w:u w:val="none" w:color="000000"/>
        <w:bdr w:val="none" w:sz="0" w:space="0" w:color="auto"/>
        <w:shd w:val="clear" w:color="auto" w:fill="auto"/>
        <w:vertAlign w:val="baseline"/>
      </w:rPr>
    </w:lvl>
    <w:lvl w:ilvl="5" w:tplc="03F2BAFA">
      <w:start w:val="1"/>
      <w:numFmt w:val="lowerRoman"/>
      <w:lvlText w:val="%6"/>
      <w:lvlJc w:val="left"/>
      <w:pPr>
        <w:ind w:left="3960"/>
      </w:pPr>
      <w:rPr>
        <w:rFonts w:ascii="Arial" w:eastAsia="Arial" w:hAnsi="Arial" w:cs="Arial"/>
        <w:b/>
        <w:bCs/>
        <w:i w:val="0"/>
        <w:strike w:val="0"/>
        <w:dstrike w:val="0"/>
        <w:color w:val="000000"/>
        <w:sz w:val="28"/>
        <w:szCs w:val="28"/>
        <w:u w:val="none" w:color="000000"/>
        <w:bdr w:val="none" w:sz="0" w:space="0" w:color="auto"/>
        <w:shd w:val="clear" w:color="auto" w:fill="auto"/>
        <w:vertAlign w:val="baseline"/>
      </w:rPr>
    </w:lvl>
    <w:lvl w:ilvl="6" w:tplc="846CADFE">
      <w:start w:val="1"/>
      <w:numFmt w:val="decimal"/>
      <w:lvlText w:val="%7"/>
      <w:lvlJc w:val="left"/>
      <w:pPr>
        <w:ind w:left="4680"/>
      </w:pPr>
      <w:rPr>
        <w:rFonts w:ascii="Arial" w:eastAsia="Arial" w:hAnsi="Arial" w:cs="Arial"/>
        <w:b/>
        <w:bCs/>
        <w:i w:val="0"/>
        <w:strike w:val="0"/>
        <w:dstrike w:val="0"/>
        <w:color w:val="000000"/>
        <w:sz w:val="28"/>
        <w:szCs w:val="28"/>
        <w:u w:val="none" w:color="000000"/>
        <w:bdr w:val="none" w:sz="0" w:space="0" w:color="auto"/>
        <w:shd w:val="clear" w:color="auto" w:fill="auto"/>
        <w:vertAlign w:val="baseline"/>
      </w:rPr>
    </w:lvl>
    <w:lvl w:ilvl="7" w:tplc="601EE356">
      <w:start w:val="1"/>
      <w:numFmt w:val="lowerLetter"/>
      <w:lvlText w:val="%8"/>
      <w:lvlJc w:val="left"/>
      <w:pPr>
        <w:ind w:left="5400"/>
      </w:pPr>
      <w:rPr>
        <w:rFonts w:ascii="Arial" w:eastAsia="Arial" w:hAnsi="Arial" w:cs="Arial"/>
        <w:b/>
        <w:bCs/>
        <w:i w:val="0"/>
        <w:strike w:val="0"/>
        <w:dstrike w:val="0"/>
        <w:color w:val="000000"/>
        <w:sz w:val="28"/>
        <w:szCs w:val="28"/>
        <w:u w:val="none" w:color="000000"/>
        <w:bdr w:val="none" w:sz="0" w:space="0" w:color="auto"/>
        <w:shd w:val="clear" w:color="auto" w:fill="auto"/>
        <w:vertAlign w:val="baseline"/>
      </w:rPr>
    </w:lvl>
    <w:lvl w:ilvl="8" w:tplc="D592C4E4">
      <w:start w:val="1"/>
      <w:numFmt w:val="lowerRoman"/>
      <w:lvlText w:val="%9"/>
      <w:lvlJc w:val="left"/>
      <w:pPr>
        <w:ind w:left="6120"/>
      </w:pPr>
      <w:rPr>
        <w:rFonts w:ascii="Arial" w:eastAsia="Arial" w:hAnsi="Arial" w:cs="Arial"/>
        <w:b/>
        <w:bCs/>
        <w:i w:val="0"/>
        <w:strike w:val="0"/>
        <w:dstrike w:val="0"/>
        <w:color w:val="000000"/>
        <w:sz w:val="28"/>
        <w:szCs w:val="28"/>
        <w:u w:val="none" w:color="000000"/>
        <w:bdr w:val="none" w:sz="0" w:space="0" w:color="auto"/>
        <w:shd w:val="clear" w:color="auto" w:fill="auto"/>
        <w:vertAlign w:val="baseline"/>
      </w:rPr>
    </w:lvl>
  </w:abstractNum>
  <w:abstractNum w:abstractNumId="6" w15:restartNumberingAfterBreak="0">
    <w:nsid w:val="27470EEE"/>
    <w:multiLevelType w:val="hybridMultilevel"/>
    <w:tmpl w:val="C9B25866"/>
    <w:lvl w:ilvl="0" w:tplc="C00E5608">
      <w:start w:val="1"/>
      <w:numFmt w:val="bullet"/>
      <w:lvlText w:val="•"/>
      <w:lvlJc w:val="left"/>
      <w:pPr>
        <w:ind w:left="72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CDE2165A">
      <w:start w:val="1"/>
      <w:numFmt w:val="bullet"/>
      <w:lvlText w:val="o"/>
      <w:lvlJc w:val="left"/>
      <w:pPr>
        <w:ind w:left="144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2" w:tplc="D53A9A4C">
      <w:start w:val="1"/>
      <w:numFmt w:val="bullet"/>
      <w:lvlText w:val="▪"/>
      <w:lvlJc w:val="left"/>
      <w:pPr>
        <w:ind w:left="216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3" w:tplc="C158FF3A">
      <w:start w:val="1"/>
      <w:numFmt w:val="bullet"/>
      <w:lvlText w:val="•"/>
      <w:lvlJc w:val="left"/>
      <w:pPr>
        <w:ind w:left="288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19040B72">
      <w:start w:val="1"/>
      <w:numFmt w:val="bullet"/>
      <w:lvlText w:val="o"/>
      <w:lvlJc w:val="left"/>
      <w:pPr>
        <w:ind w:left="360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5" w:tplc="686C8844">
      <w:start w:val="1"/>
      <w:numFmt w:val="bullet"/>
      <w:lvlText w:val="▪"/>
      <w:lvlJc w:val="left"/>
      <w:pPr>
        <w:ind w:left="432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6" w:tplc="3502E6AC">
      <w:start w:val="1"/>
      <w:numFmt w:val="bullet"/>
      <w:lvlText w:val="•"/>
      <w:lvlJc w:val="left"/>
      <w:pPr>
        <w:ind w:left="504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D602C550">
      <w:start w:val="1"/>
      <w:numFmt w:val="bullet"/>
      <w:lvlText w:val="o"/>
      <w:lvlJc w:val="left"/>
      <w:pPr>
        <w:ind w:left="576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8" w:tplc="23F6F316">
      <w:start w:val="1"/>
      <w:numFmt w:val="bullet"/>
      <w:lvlText w:val="▪"/>
      <w:lvlJc w:val="left"/>
      <w:pPr>
        <w:ind w:left="648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abstractNum>
  <w:abstractNum w:abstractNumId="7" w15:restartNumberingAfterBreak="0">
    <w:nsid w:val="32621E66"/>
    <w:multiLevelType w:val="hybridMultilevel"/>
    <w:tmpl w:val="B6881F48"/>
    <w:lvl w:ilvl="0" w:tplc="08090001">
      <w:start w:val="1"/>
      <w:numFmt w:val="bullet"/>
      <w:lvlText w:val=""/>
      <w:lvlJc w:val="left"/>
      <w:pPr>
        <w:ind w:left="725" w:hanging="360"/>
      </w:pPr>
      <w:rPr>
        <w:rFonts w:ascii="Symbol" w:hAnsi="Symbol" w:hint="default"/>
      </w:rPr>
    </w:lvl>
    <w:lvl w:ilvl="1" w:tplc="08090003" w:tentative="1">
      <w:start w:val="1"/>
      <w:numFmt w:val="bullet"/>
      <w:lvlText w:val="o"/>
      <w:lvlJc w:val="left"/>
      <w:pPr>
        <w:ind w:left="1445" w:hanging="360"/>
      </w:pPr>
      <w:rPr>
        <w:rFonts w:ascii="Courier New" w:hAnsi="Courier New" w:cs="Courier New" w:hint="default"/>
      </w:rPr>
    </w:lvl>
    <w:lvl w:ilvl="2" w:tplc="08090005" w:tentative="1">
      <w:start w:val="1"/>
      <w:numFmt w:val="bullet"/>
      <w:lvlText w:val=""/>
      <w:lvlJc w:val="left"/>
      <w:pPr>
        <w:ind w:left="2165" w:hanging="360"/>
      </w:pPr>
      <w:rPr>
        <w:rFonts w:ascii="Wingdings" w:hAnsi="Wingdings" w:hint="default"/>
      </w:rPr>
    </w:lvl>
    <w:lvl w:ilvl="3" w:tplc="08090001" w:tentative="1">
      <w:start w:val="1"/>
      <w:numFmt w:val="bullet"/>
      <w:lvlText w:val=""/>
      <w:lvlJc w:val="left"/>
      <w:pPr>
        <w:ind w:left="2885" w:hanging="360"/>
      </w:pPr>
      <w:rPr>
        <w:rFonts w:ascii="Symbol" w:hAnsi="Symbol" w:hint="default"/>
      </w:rPr>
    </w:lvl>
    <w:lvl w:ilvl="4" w:tplc="08090003" w:tentative="1">
      <w:start w:val="1"/>
      <w:numFmt w:val="bullet"/>
      <w:lvlText w:val="o"/>
      <w:lvlJc w:val="left"/>
      <w:pPr>
        <w:ind w:left="3605" w:hanging="360"/>
      </w:pPr>
      <w:rPr>
        <w:rFonts w:ascii="Courier New" w:hAnsi="Courier New" w:cs="Courier New" w:hint="default"/>
      </w:rPr>
    </w:lvl>
    <w:lvl w:ilvl="5" w:tplc="08090005" w:tentative="1">
      <w:start w:val="1"/>
      <w:numFmt w:val="bullet"/>
      <w:lvlText w:val=""/>
      <w:lvlJc w:val="left"/>
      <w:pPr>
        <w:ind w:left="4325" w:hanging="360"/>
      </w:pPr>
      <w:rPr>
        <w:rFonts w:ascii="Wingdings" w:hAnsi="Wingdings" w:hint="default"/>
      </w:rPr>
    </w:lvl>
    <w:lvl w:ilvl="6" w:tplc="08090001" w:tentative="1">
      <w:start w:val="1"/>
      <w:numFmt w:val="bullet"/>
      <w:lvlText w:val=""/>
      <w:lvlJc w:val="left"/>
      <w:pPr>
        <w:ind w:left="5045" w:hanging="360"/>
      </w:pPr>
      <w:rPr>
        <w:rFonts w:ascii="Symbol" w:hAnsi="Symbol" w:hint="default"/>
      </w:rPr>
    </w:lvl>
    <w:lvl w:ilvl="7" w:tplc="08090003" w:tentative="1">
      <w:start w:val="1"/>
      <w:numFmt w:val="bullet"/>
      <w:lvlText w:val="o"/>
      <w:lvlJc w:val="left"/>
      <w:pPr>
        <w:ind w:left="5765" w:hanging="360"/>
      </w:pPr>
      <w:rPr>
        <w:rFonts w:ascii="Courier New" w:hAnsi="Courier New" w:cs="Courier New" w:hint="default"/>
      </w:rPr>
    </w:lvl>
    <w:lvl w:ilvl="8" w:tplc="08090005" w:tentative="1">
      <w:start w:val="1"/>
      <w:numFmt w:val="bullet"/>
      <w:lvlText w:val=""/>
      <w:lvlJc w:val="left"/>
      <w:pPr>
        <w:ind w:left="6485" w:hanging="360"/>
      </w:pPr>
      <w:rPr>
        <w:rFonts w:ascii="Wingdings" w:hAnsi="Wingdings" w:hint="default"/>
      </w:rPr>
    </w:lvl>
  </w:abstractNum>
  <w:abstractNum w:abstractNumId="8" w15:restartNumberingAfterBreak="0">
    <w:nsid w:val="501C1AE4"/>
    <w:multiLevelType w:val="hybridMultilevel"/>
    <w:tmpl w:val="A754B0FC"/>
    <w:lvl w:ilvl="0" w:tplc="08090001">
      <w:start w:val="1"/>
      <w:numFmt w:val="bullet"/>
      <w:lvlText w:val=""/>
      <w:lvlJc w:val="left"/>
      <w:pPr>
        <w:ind w:left="370" w:hanging="360"/>
      </w:pPr>
      <w:rPr>
        <w:rFonts w:ascii="Symbol" w:hAnsi="Symbol" w:hint="default"/>
      </w:rPr>
    </w:lvl>
    <w:lvl w:ilvl="1" w:tplc="08090003" w:tentative="1">
      <w:start w:val="1"/>
      <w:numFmt w:val="bullet"/>
      <w:lvlText w:val="o"/>
      <w:lvlJc w:val="left"/>
      <w:pPr>
        <w:ind w:left="1090" w:hanging="360"/>
      </w:pPr>
      <w:rPr>
        <w:rFonts w:ascii="Courier New" w:hAnsi="Courier New" w:cs="Courier New" w:hint="default"/>
      </w:rPr>
    </w:lvl>
    <w:lvl w:ilvl="2" w:tplc="08090005" w:tentative="1">
      <w:start w:val="1"/>
      <w:numFmt w:val="bullet"/>
      <w:lvlText w:val=""/>
      <w:lvlJc w:val="left"/>
      <w:pPr>
        <w:ind w:left="1810" w:hanging="360"/>
      </w:pPr>
      <w:rPr>
        <w:rFonts w:ascii="Wingdings" w:hAnsi="Wingdings" w:hint="default"/>
      </w:rPr>
    </w:lvl>
    <w:lvl w:ilvl="3" w:tplc="08090001" w:tentative="1">
      <w:start w:val="1"/>
      <w:numFmt w:val="bullet"/>
      <w:lvlText w:val=""/>
      <w:lvlJc w:val="left"/>
      <w:pPr>
        <w:ind w:left="2530" w:hanging="360"/>
      </w:pPr>
      <w:rPr>
        <w:rFonts w:ascii="Symbol" w:hAnsi="Symbol" w:hint="default"/>
      </w:rPr>
    </w:lvl>
    <w:lvl w:ilvl="4" w:tplc="08090003" w:tentative="1">
      <w:start w:val="1"/>
      <w:numFmt w:val="bullet"/>
      <w:lvlText w:val="o"/>
      <w:lvlJc w:val="left"/>
      <w:pPr>
        <w:ind w:left="3250" w:hanging="360"/>
      </w:pPr>
      <w:rPr>
        <w:rFonts w:ascii="Courier New" w:hAnsi="Courier New" w:cs="Courier New" w:hint="default"/>
      </w:rPr>
    </w:lvl>
    <w:lvl w:ilvl="5" w:tplc="08090005" w:tentative="1">
      <w:start w:val="1"/>
      <w:numFmt w:val="bullet"/>
      <w:lvlText w:val=""/>
      <w:lvlJc w:val="left"/>
      <w:pPr>
        <w:ind w:left="3970" w:hanging="360"/>
      </w:pPr>
      <w:rPr>
        <w:rFonts w:ascii="Wingdings" w:hAnsi="Wingdings" w:hint="default"/>
      </w:rPr>
    </w:lvl>
    <w:lvl w:ilvl="6" w:tplc="08090001" w:tentative="1">
      <w:start w:val="1"/>
      <w:numFmt w:val="bullet"/>
      <w:lvlText w:val=""/>
      <w:lvlJc w:val="left"/>
      <w:pPr>
        <w:ind w:left="4690" w:hanging="360"/>
      </w:pPr>
      <w:rPr>
        <w:rFonts w:ascii="Symbol" w:hAnsi="Symbol" w:hint="default"/>
      </w:rPr>
    </w:lvl>
    <w:lvl w:ilvl="7" w:tplc="08090003" w:tentative="1">
      <w:start w:val="1"/>
      <w:numFmt w:val="bullet"/>
      <w:lvlText w:val="o"/>
      <w:lvlJc w:val="left"/>
      <w:pPr>
        <w:ind w:left="5410" w:hanging="360"/>
      </w:pPr>
      <w:rPr>
        <w:rFonts w:ascii="Courier New" w:hAnsi="Courier New" w:cs="Courier New" w:hint="default"/>
      </w:rPr>
    </w:lvl>
    <w:lvl w:ilvl="8" w:tplc="08090005" w:tentative="1">
      <w:start w:val="1"/>
      <w:numFmt w:val="bullet"/>
      <w:lvlText w:val=""/>
      <w:lvlJc w:val="left"/>
      <w:pPr>
        <w:ind w:left="6130" w:hanging="360"/>
      </w:pPr>
      <w:rPr>
        <w:rFonts w:ascii="Wingdings" w:hAnsi="Wingdings" w:hint="default"/>
      </w:rPr>
    </w:lvl>
  </w:abstractNum>
  <w:num w:numId="1">
    <w:abstractNumId w:val="6"/>
  </w:num>
  <w:num w:numId="2">
    <w:abstractNumId w:val="4"/>
  </w:num>
  <w:num w:numId="3">
    <w:abstractNumId w:val="1"/>
  </w:num>
  <w:num w:numId="4">
    <w:abstractNumId w:val="3"/>
  </w:num>
  <w:num w:numId="5">
    <w:abstractNumId w:val="0"/>
  </w:num>
  <w:num w:numId="6">
    <w:abstractNumId w:val="5"/>
  </w:num>
  <w:num w:numId="7">
    <w:abstractNumId w:val="2"/>
  </w:num>
  <w:num w:numId="8">
    <w:abstractNumId w:val="8"/>
  </w:num>
  <w:num w:numId="9">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16C75"/>
    <w:rsid w:val="00002A3E"/>
    <w:rsid w:val="00032F3F"/>
    <w:rsid w:val="00094F8E"/>
    <w:rsid w:val="000B6D23"/>
    <w:rsid w:val="001C4854"/>
    <w:rsid w:val="00222C87"/>
    <w:rsid w:val="002438F5"/>
    <w:rsid w:val="002902FF"/>
    <w:rsid w:val="002F27DC"/>
    <w:rsid w:val="003A3ABC"/>
    <w:rsid w:val="004C2226"/>
    <w:rsid w:val="00550554"/>
    <w:rsid w:val="00572060"/>
    <w:rsid w:val="0065610E"/>
    <w:rsid w:val="006E445E"/>
    <w:rsid w:val="007A2783"/>
    <w:rsid w:val="007A5340"/>
    <w:rsid w:val="0082436C"/>
    <w:rsid w:val="00862031"/>
    <w:rsid w:val="008A5595"/>
    <w:rsid w:val="00916C75"/>
    <w:rsid w:val="00961333"/>
    <w:rsid w:val="00985C85"/>
    <w:rsid w:val="00A15328"/>
    <w:rsid w:val="00A325D7"/>
    <w:rsid w:val="00AA19EF"/>
    <w:rsid w:val="00B23C3D"/>
    <w:rsid w:val="00B26698"/>
    <w:rsid w:val="00B504FE"/>
    <w:rsid w:val="00B77354"/>
    <w:rsid w:val="00B97240"/>
    <w:rsid w:val="00CA6622"/>
    <w:rsid w:val="00CE1A60"/>
    <w:rsid w:val="00CE7BA4"/>
    <w:rsid w:val="00D273C9"/>
    <w:rsid w:val="00D665E7"/>
    <w:rsid w:val="00D977EF"/>
    <w:rsid w:val="00DA08EF"/>
    <w:rsid w:val="00E72D9B"/>
    <w:rsid w:val="00E76F0F"/>
    <w:rsid w:val="00E83E51"/>
    <w:rsid w:val="00F90413"/>
    <w:rsid w:val="00F948D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F7D965C"/>
  <w15:docId w15:val="{C7A181EC-8958-411F-859D-5CF15F09F42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spacing w:after="110" w:line="250" w:lineRule="auto"/>
      <w:ind w:left="10" w:hanging="10"/>
      <w:jc w:val="both"/>
    </w:pPr>
    <w:rPr>
      <w:rFonts w:ascii="Arial" w:eastAsia="Arial" w:hAnsi="Arial" w:cs="Arial"/>
      <w:color w:val="000000"/>
      <w:sz w:val="24"/>
    </w:rPr>
  </w:style>
  <w:style w:type="paragraph" w:styleId="Heading1">
    <w:name w:val="heading 1"/>
    <w:next w:val="Normal"/>
    <w:link w:val="Heading1Char"/>
    <w:uiPriority w:val="9"/>
    <w:unhideWhenUsed/>
    <w:qFormat/>
    <w:pPr>
      <w:keepNext/>
      <w:keepLines/>
      <w:numPr>
        <w:numId w:val="6"/>
      </w:numPr>
      <w:spacing w:after="58"/>
      <w:ind w:left="10" w:hanging="10"/>
      <w:outlineLvl w:val="0"/>
    </w:pPr>
    <w:rPr>
      <w:rFonts w:ascii="Arial" w:eastAsia="Arial" w:hAnsi="Arial" w:cs="Arial"/>
      <w:b/>
      <w:color w:val="000000"/>
      <w:sz w:val="28"/>
    </w:rPr>
  </w:style>
  <w:style w:type="paragraph" w:styleId="Heading2">
    <w:name w:val="heading 2"/>
    <w:next w:val="Normal"/>
    <w:link w:val="Heading2Char"/>
    <w:uiPriority w:val="9"/>
    <w:unhideWhenUsed/>
    <w:qFormat/>
    <w:pPr>
      <w:keepNext/>
      <w:keepLines/>
      <w:spacing w:after="58"/>
      <w:ind w:left="10" w:hanging="10"/>
      <w:outlineLvl w:val="1"/>
    </w:pPr>
    <w:rPr>
      <w:rFonts w:ascii="Arial" w:eastAsia="Arial" w:hAnsi="Arial" w:cs="Arial"/>
      <w:b/>
      <w:color w:val="000000"/>
      <w:sz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link w:val="Heading2"/>
    <w:rPr>
      <w:rFonts w:ascii="Arial" w:eastAsia="Arial" w:hAnsi="Arial" w:cs="Arial"/>
      <w:b/>
      <w:color w:val="000000"/>
      <w:sz w:val="28"/>
    </w:rPr>
  </w:style>
  <w:style w:type="character" w:customStyle="1" w:styleId="Heading1Char">
    <w:name w:val="Heading 1 Char"/>
    <w:link w:val="Heading1"/>
    <w:rPr>
      <w:rFonts w:ascii="Arial" w:eastAsia="Arial" w:hAnsi="Arial" w:cs="Arial"/>
      <w:b/>
      <w:color w:val="000000"/>
      <w:sz w:val="28"/>
    </w:rPr>
  </w:style>
  <w:style w:type="paragraph" w:styleId="TOC1">
    <w:name w:val="toc 1"/>
    <w:hidden/>
    <w:pPr>
      <w:spacing w:after="95"/>
      <w:ind w:left="25" w:right="297" w:hanging="10"/>
    </w:pPr>
    <w:rPr>
      <w:rFonts w:ascii="Arial" w:eastAsia="Arial" w:hAnsi="Arial" w:cs="Arial"/>
      <w:color w:val="000000"/>
    </w:rPr>
  </w:style>
  <w:style w:type="table" w:customStyle="1" w:styleId="TableGrid">
    <w:name w:val="TableGrid"/>
    <w:pPr>
      <w:spacing w:after="0" w:line="240" w:lineRule="auto"/>
    </w:pPr>
    <w:tblPr>
      <w:tblCellMar>
        <w:top w:w="0" w:type="dxa"/>
        <w:left w:w="0" w:type="dxa"/>
        <w:bottom w:w="0" w:type="dxa"/>
        <w:right w:w="0" w:type="dxa"/>
      </w:tblCellMar>
    </w:tblPr>
  </w:style>
  <w:style w:type="paragraph" w:styleId="ListParagraph">
    <w:name w:val="List Paragraph"/>
    <w:basedOn w:val="Normal"/>
    <w:uiPriority w:val="34"/>
    <w:qFormat/>
    <w:rsid w:val="002438F5"/>
    <w:pPr>
      <w:ind w:left="720"/>
      <w:contextualSpacing/>
    </w:pPr>
  </w:style>
  <w:style w:type="table" w:styleId="TableGrid0">
    <w:name w:val="Table Grid"/>
    <w:basedOn w:val="TableNormal"/>
    <w:uiPriority w:val="39"/>
    <w:rsid w:val="00CE1A6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032F3F"/>
    <w:pPr>
      <w:tabs>
        <w:tab w:val="center" w:pos="4513"/>
        <w:tab w:val="right" w:pos="9026"/>
      </w:tabs>
      <w:spacing w:after="0" w:line="240" w:lineRule="auto"/>
    </w:pPr>
  </w:style>
  <w:style w:type="character" w:customStyle="1" w:styleId="HeaderChar">
    <w:name w:val="Header Char"/>
    <w:basedOn w:val="DefaultParagraphFont"/>
    <w:link w:val="Header"/>
    <w:uiPriority w:val="99"/>
    <w:rsid w:val="00032F3F"/>
    <w:rPr>
      <w:rFonts w:ascii="Arial" w:eastAsia="Arial" w:hAnsi="Arial" w:cs="Arial"/>
      <w:color w:val="000000"/>
      <w:sz w:val="24"/>
    </w:rPr>
  </w:style>
  <w:style w:type="paragraph" w:styleId="Footer">
    <w:name w:val="footer"/>
    <w:basedOn w:val="Normal"/>
    <w:link w:val="FooterChar"/>
    <w:uiPriority w:val="99"/>
    <w:unhideWhenUsed/>
    <w:rsid w:val="00032F3F"/>
    <w:pPr>
      <w:tabs>
        <w:tab w:val="center" w:pos="4513"/>
        <w:tab w:val="right" w:pos="9026"/>
      </w:tabs>
      <w:spacing w:after="0" w:line="240" w:lineRule="auto"/>
    </w:pPr>
  </w:style>
  <w:style w:type="character" w:customStyle="1" w:styleId="FooterChar">
    <w:name w:val="Footer Char"/>
    <w:basedOn w:val="DefaultParagraphFont"/>
    <w:link w:val="Footer"/>
    <w:uiPriority w:val="99"/>
    <w:rsid w:val="00032F3F"/>
    <w:rPr>
      <w:rFonts w:ascii="Arial" w:eastAsia="Arial" w:hAnsi="Arial" w:cs="Arial"/>
      <w:color w:val="000000"/>
      <w:sz w:val="24"/>
    </w:rPr>
  </w:style>
  <w:style w:type="paragraph" w:styleId="BalloonText">
    <w:name w:val="Balloon Text"/>
    <w:basedOn w:val="Normal"/>
    <w:link w:val="BalloonTextChar"/>
    <w:uiPriority w:val="99"/>
    <w:semiHidden/>
    <w:unhideWhenUsed/>
    <w:rsid w:val="006E445E"/>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6E445E"/>
    <w:rPr>
      <w:rFonts w:ascii="Segoe UI" w:eastAsia="Arial" w:hAnsi="Segoe UI" w:cs="Segoe UI"/>
      <w:color w:val="000000"/>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www.gov.uk/government/publications/send-code-of-practice-0-to-25"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gov.uk/government/publications/equality-act-2010-advice-for-schools"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gov.uk/government/publications/equality-act-2010-advice-for-schools" TargetMode="Externa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hyperlink" Target="http://www.legislation.gov.uk/ukpga/2010/15/schedule/10" TargetMode="External"/><Relationship Id="rId4" Type="http://schemas.openxmlformats.org/officeDocument/2006/relationships/settings" Target="settings.xml"/><Relationship Id="rId9" Type="http://schemas.openxmlformats.org/officeDocument/2006/relationships/hyperlink" Target="http://www.legislation.gov.uk/ukpga/2010/15/schedule/10" TargetMode="External"/><Relationship Id="rId14" Type="http://schemas.openxmlformats.org/officeDocument/2006/relationships/hyperlink" Target="https://www.gov.uk/government/publications/send-code-of-practice-0-to-25"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3EB1CC9-83F3-4E07-B0E6-6548BF40D41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8</Pages>
  <Words>1640</Words>
  <Characters>9353</Characters>
  <Application>Microsoft Office Word</Application>
  <DocSecurity>0</DocSecurity>
  <Lines>77</Lines>
  <Paragraphs>21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10972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Kieron Paradine</dc:creator>
  <cp:keywords/>
  <cp:lastModifiedBy>Adam Owen</cp:lastModifiedBy>
  <cp:revision>2</cp:revision>
  <cp:lastPrinted>2022-12-15T13:42:00Z</cp:lastPrinted>
  <dcterms:created xsi:type="dcterms:W3CDTF">2024-10-04T08:23:00Z</dcterms:created>
  <dcterms:modified xsi:type="dcterms:W3CDTF">2024-10-04T08:23:00Z</dcterms:modified>
</cp:coreProperties>
</file>