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5763F" w14:textId="3CC7CD6E" w:rsidR="008D7AD1" w:rsidRPr="00D630EE" w:rsidRDefault="006637E3" w:rsidP="00356F1B">
      <w:pPr>
        <w:pStyle w:val="NoSpacing"/>
        <w:jc w:val="center"/>
        <w:rPr>
          <w:rFonts w:ascii="Tahoma" w:hAnsi="Tahoma" w:cs="Tahoma"/>
          <w:b/>
          <w:sz w:val="28"/>
        </w:rPr>
      </w:pPr>
      <w:r>
        <w:rPr>
          <w:noProof/>
        </w:rPr>
        <w:drawing>
          <wp:anchor distT="0" distB="0" distL="114300" distR="114300" simplePos="0" relativeHeight="251659264" behindDoc="0" locked="0" layoutInCell="1" allowOverlap="1" wp14:anchorId="42071407" wp14:editId="374FFF43">
            <wp:simplePos x="0" y="0"/>
            <wp:positionH relativeFrom="margin">
              <wp:posOffset>-152083</wp:posOffset>
            </wp:positionH>
            <wp:positionV relativeFrom="paragraph">
              <wp:posOffset>-332740</wp:posOffset>
            </wp:positionV>
            <wp:extent cx="1038225" cy="882360"/>
            <wp:effectExtent l="0" t="0" r="0" b="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8225" cy="882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30EE">
        <w:rPr>
          <w:rFonts w:ascii="Tahoma" w:hAnsi="Tahoma" w:cs="Tahoma"/>
          <w:b/>
          <w:sz w:val="28"/>
        </w:rPr>
        <w:t xml:space="preserve"> </w:t>
      </w:r>
      <w:r w:rsidR="00D630EE" w:rsidRPr="00D630EE">
        <w:rPr>
          <w:rFonts w:ascii="Tahoma" w:hAnsi="Tahoma" w:cs="Tahoma"/>
          <w:b/>
          <w:sz w:val="28"/>
        </w:rPr>
        <w:t>Science – Key A</w:t>
      </w:r>
      <w:r w:rsidR="00E05B48" w:rsidRPr="00D630EE">
        <w:rPr>
          <w:rFonts w:ascii="Tahoma" w:hAnsi="Tahoma" w:cs="Tahoma"/>
          <w:b/>
          <w:sz w:val="28"/>
        </w:rPr>
        <w:t xml:space="preserve">ssessment </w:t>
      </w:r>
      <w:r w:rsidR="00D630EE" w:rsidRPr="00D630EE">
        <w:rPr>
          <w:rFonts w:ascii="Tahoma" w:hAnsi="Tahoma" w:cs="Tahoma"/>
          <w:b/>
          <w:sz w:val="28"/>
        </w:rPr>
        <w:t>Indicators</w:t>
      </w:r>
    </w:p>
    <w:p w14:paraId="0C3639D0" w14:textId="77777777" w:rsidR="00356F1B" w:rsidRDefault="00356F1B" w:rsidP="00356F1B">
      <w:pPr>
        <w:pStyle w:val="NoSpacing"/>
        <w:rPr>
          <w:rFonts w:ascii="Tahoma" w:hAnsi="Tahoma" w:cs="Tahoma"/>
        </w:rPr>
      </w:pPr>
    </w:p>
    <w:p w14:paraId="17549BC2" w14:textId="77777777" w:rsidR="00356F1B" w:rsidRPr="00D630EE" w:rsidRDefault="00356F1B" w:rsidP="00D630EE">
      <w:pPr>
        <w:pStyle w:val="NoSpacing"/>
        <w:jc w:val="center"/>
        <w:rPr>
          <w:rFonts w:ascii="Tahoma" w:hAnsi="Tahoma" w:cs="Tahoma"/>
          <w:b/>
          <w:sz w:val="24"/>
          <w:u w:val="single"/>
        </w:rPr>
      </w:pPr>
      <w:r w:rsidRPr="00D630EE">
        <w:rPr>
          <w:rFonts w:ascii="Tahoma" w:hAnsi="Tahoma" w:cs="Tahoma"/>
          <w:b/>
          <w:sz w:val="24"/>
          <w:u w:val="single"/>
        </w:rPr>
        <w:t>Year 1</w:t>
      </w:r>
    </w:p>
    <w:p w14:paraId="23E827FC" w14:textId="77777777" w:rsidR="00A67F4D" w:rsidRDefault="00356F1B" w:rsidP="00BE7AED">
      <w:pPr>
        <w:pStyle w:val="NoSpacing"/>
        <w:rPr>
          <w:rFonts w:ascii="Tahoma" w:hAnsi="Tahoma" w:cs="Tahoma"/>
        </w:rPr>
      </w:pPr>
      <w:r w:rsidRPr="00356F1B">
        <w:rPr>
          <w:rFonts w:ascii="Tahoma" w:hAnsi="Tahoma" w:cs="Tahoma"/>
        </w:rPr>
        <w:t xml:space="preserve">Following on from EYFS, children can ask simple scientific questions and use simple data to answer their questions. They can use simple </w:t>
      </w:r>
      <w:r>
        <w:rPr>
          <w:rFonts w:ascii="Tahoma" w:hAnsi="Tahoma" w:cs="Tahoma"/>
        </w:rPr>
        <w:t>equipment to make observations,</w:t>
      </w:r>
      <w:r w:rsidRPr="00356F1B">
        <w:rPr>
          <w:rFonts w:ascii="Tahoma" w:hAnsi="Tahoma" w:cs="Tahoma"/>
        </w:rPr>
        <w:t xml:space="preserve"> carry out simple tests and suggest what they have found out.</w:t>
      </w:r>
      <w:r>
        <w:rPr>
          <w:rFonts w:ascii="Tahoma" w:hAnsi="Tahoma" w:cs="Tahoma"/>
        </w:rPr>
        <w:t xml:space="preserve"> </w:t>
      </w:r>
    </w:p>
    <w:p w14:paraId="1C52C577" w14:textId="77777777" w:rsidR="00A67F4D" w:rsidRDefault="00A67F4D" w:rsidP="00BE7AED">
      <w:pPr>
        <w:pStyle w:val="NoSpacing"/>
        <w:rPr>
          <w:rFonts w:ascii="Tahoma" w:hAnsi="Tahoma" w:cs="Tahoma"/>
        </w:rPr>
      </w:pPr>
    </w:p>
    <w:p w14:paraId="2E6E34AF" w14:textId="77777777" w:rsidR="00A67F4D" w:rsidRDefault="00356F1B" w:rsidP="00BE7AED">
      <w:pPr>
        <w:pStyle w:val="NoSpacing"/>
        <w:rPr>
          <w:rFonts w:ascii="Tahoma" w:hAnsi="Tahoma" w:cs="Tahoma"/>
        </w:rPr>
      </w:pPr>
      <w:r>
        <w:rPr>
          <w:rFonts w:ascii="Tahoma" w:hAnsi="Tahoma" w:cs="Tahoma"/>
        </w:rPr>
        <w:t>Children in Year 1 can identify the diffe</w:t>
      </w:r>
      <w:r w:rsidR="00AD442B">
        <w:rPr>
          <w:rFonts w:ascii="Tahoma" w:hAnsi="Tahoma" w:cs="Tahoma"/>
        </w:rPr>
        <w:t xml:space="preserve">rent parts of a plant and tree, and describe the difference between evergreen and deciduous trees. </w:t>
      </w:r>
      <w:r>
        <w:rPr>
          <w:rFonts w:ascii="Tahoma" w:hAnsi="Tahoma" w:cs="Tahoma"/>
        </w:rPr>
        <w:t xml:space="preserve">They are able to name a variety of animals (including fish, amphibians, reptiles, birds and mammals) and classify them based on what they eat. Children can sort animals into categories and recognise whether something is living or non-living. They can name the parts of the body that they can see, and link these body parts to their senses. </w:t>
      </w:r>
      <w:r w:rsidR="00BE7AED">
        <w:rPr>
          <w:rFonts w:ascii="Tahoma" w:hAnsi="Tahoma" w:cs="Tahoma"/>
        </w:rPr>
        <w:t>Children know we can</w:t>
      </w:r>
      <w:r w:rsidR="00BE7AED" w:rsidRPr="00BE7AED">
        <w:rPr>
          <w:rFonts w:ascii="Tahoma" w:hAnsi="Tahoma" w:cs="Tahoma"/>
        </w:rPr>
        <w:t xml:space="preserve"> take care of our bodies by maintaining a balanced</w:t>
      </w:r>
      <w:r w:rsidR="00BE7AED">
        <w:rPr>
          <w:rFonts w:ascii="Tahoma" w:hAnsi="Tahoma" w:cs="Tahoma"/>
        </w:rPr>
        <w:t xml:space="preserve"> diet and exercising regularly and start to understand </w:t>
      </w:r>
      <w:r w:rsidR="00BE7AED" w:rsidRPr="00BE7AED">
        <w:rPr>
          <w:rFonts w:ascii="Tahoma" w:hAnsi="Tahoma" w:cs="Tahoma"/>
        </w:rPr>
        <w:t>how to keep our bodies clean</w:t>
      </w:r>
      <w:r w:rsidR="00BE7AED">
        <w:rPr>
          <w:rFonts w:ascii="Tahoma" w:hAnsi="Tahoma" w:cs="Tahoma"/>
        </w:rPr>
        <w:t xml:space="preserve">. </w:t>
      </w:r>
    </w:p>
    <w:p w14:paraId="54E7D7DE" w14:textId="77777777" w:rsidR="00A67F4D" w:rsidRDefault="00A67F4D" w:rsidP="00BE7AED">
      <w:pPr>
        <w:pStyle w:val="NoSpacing"/>
        <w:rPr>
          <w:rFonts w:ascii="Tahoma" w:hAnsi="Tahoma" w:cs="Tahoma"/>
        </w:rPr>
      </w:pPr>
    </w:p>
    <w:p w14:paraId="5D5145A0" w14:textId="77777777" w:rsidR="00A67F4D" w:rsidRDefault="00356F1B" w:rsidP="00BE7AED">
      <w:pPr>
        <w:pStyle w:val="NoSpacing"/>
        <w:rPr>
          <w:rFonts w:ascii="Tahoma" w:hAnsi="Tahoma" w:cs="Tahoma"/>
        </w:rPr>
      </w:pPr>
      <w:r>
        <w:rPr>
          <w:rFonts w:ascii="Tahoma" w:hAnsi="Tahoma" w:cs="Tahoma"/>
        </w:rPr>
        <w:t xml:space="preserve">Children in Year 1 can observe and comment on the changes in seasons, and suggest what weather they would expect </w:t>
      </w:r>
      <w:r w:rsidR="00DA3FF1">
        <w:rPr>
          <w:rFonts w:ascii="Tahoma" w:hAnsi="Tahoma" w:cs="Tahoma"/>
        </w:rPr>
        <w:t>to see in each season</w:t>
      </w:r>
      <w:r>
        <w:rPr>
          <w:rFonts w:ascii="Tahoma" w:hAnsi="Tahoma" w:cs="Tahoma"/>
        </w:rPr>
        <w:t xml:space="preserve">. </w:t>
      </w:r>
      <w:r w:rsidR="00AD442B">
        <w:rPr>
          <w:rFonts w:ascii="Tahoma" w:hAnsi="Tahoma" w:cs="Tahoma"/>
        </w:rPr>
        <w:t xml:space="preserve">They describe how and why the amount of daylight hours’ changes throughout the year. </w:t>
      </w:r>
    </w:p>
    <w:p w14:paraId="11E8ED22" w14:textId="77777777" w:rsidR="00A67F4D" w:rsidRDefault="00A67F4D" w:rsidP="00BE7AED">
      <w:pPr>
        <w:pStyle w:val="NoSpacing"/>
        <w:rPr>
          <w:rFonts w:ascii="Tahoma" w:hAnsi="Tahoma" w:cs="Tahoma"/>
        </w:rPr>
      </w:pPr>
    </w:p>
    <w:p w14:paraId="2FDDFB4F" w14:textId="77777777" w:rsidR="00356F1B" w:rsidRDefault="00AD442B" w:rsidP="00BE7AED">
      <w:pPr>
        <w:pStyle w:val="NoSpacing"/>
        <w:rPr>
          <w:rFonts w:ascii="Tahoma" w:hAnsi="Tahoma" w:cs="Tahoma"/>
        </w:rPr>
      </w:pPr>
      <w:r>
        <w:rPr>
          <w:rFonts w:ascii="Tahoma" w:hAnsi="Tahoma" w:cs="Tahoma"/>
        </w:rPr>
        <w:t>Children</w:t>
      </w:r>
      <w:r w:rsidR="00356F1B">
        <w:rPr>
          <w:rFonts w:ascii="Tahoma" w:hAnsi="Tahoma" w:cs="Tahoma"/>
        </w:rPr>
        <w:t xml:space="preserve"> can distinguish between an object and the m</w:t>
      </w:r>
      <w:r w:rsidR="00716686">
        <w:rPr>
          <w:rFonts w:ascii="Tahoma" w:hAnsi="Tahoma" w:cs="Tahoma"/>
        </w:rPr>
        <w:t xml:space="preserve">aterial it is made from; </w:t>
      </w:r>
      <w:r w:rsidR="00356F1B">
        <w:rPr>
          <w:rFonts w:ascii="Tahoma" w:hAnsi="Tahoma" w:cs="Tahoma"/>
        </w:rPr>
        <w:t xml:space="preserve">identifying items made from wood, plastic, glass, metal, water and rock. </w:t>
      </w:r>
      <w:r w:rsidR="00716686">
        <w:rPr>
          <w:rFonts w:ascii="Tahoma" w:hAnsi="Tahoma" w:cs="Tahoma"/>
        </w:rPr>
        <w:t xml:space="preserve">Children </w:t>
      </w:r>
      <w:r w:rsidR="00BE7AED">
        <w:rPr>
          <w:rFonts w:ascii="Tahoma" w:hAnsi="Tahoma" w:cs="Tahoma"/>
        </w:rPr>
        <w:t xml:space="preserve">in Year 1 </w:t>
      </w:r>
      <w:r w:rsidR="00716686">
        <w:rPr>
          <w:rFonts w:ascii="Tahoma" w:hAnsi="Tahoma" w:cs="Tahoma"/>
        </w:rPr>
        <w:t xml:space="preserve">can describe the properties of everyday materials and group objects based on the material they are made from. </w:t>
      </w:r>
      <w:r w:rsidR="00BE7AED">
        <w:rPr>
          <w:rFonts w:ascii="Tahoma" w:hAnsi="Tahoma" w:cs="Tahoma"/>
        </w:rPr>
        <w:t>They can comment on the suitability of specific materials for everyday objects or purpo</w:t>
      </w:r>
      <w:r w:rsidR="00110DEA">
        <w:rPr>
          <w:rFonts w:ascii="Tahoma" w:hAnsi="Tahoma" w:cs="Tahoma"/>
        </w:rPr>
        <w:t>ses – ie. glass is used for windows, as you can see through it and this lets sunlight into rooms.</w:t>
      </w:r>
    </w:p>
    <w:p w14:paraId="71FEC3E3" w14:textId="77777777" w:rsidR="00585C49" w:rsidRDefault="00585C49" w:rsidP="00BE7AED">
      <w:pPr>
        <w:pStyle w:val="NoSpacing"/>
        <w:rPr>
          <w:rFonts w:ascii="Tahoma" w:hAnsi="Tahoma" w:cs="Tahoma"/>
        </w:rPr>
      </w:pPr>
    </w:p>
    <w:p w14:paraId="55ADD286" w14:textId="77777777" w:rsidR="00585C49" w:rsidRPr="00D630EE" w:rsidRDefault="00585C49" w:rsidP="00D630EE">
      <w:pPr>
        <w:pStyle w:val="NoSpacing"/>
        <w:jc w:val="center"/>
        <w:rPr>
          <w:rFonts w:ascii="Tahoma" w:hAnsi="Tahoma" w:cs="Tahoma"/>
          <w:b/>
          <w:sz w:val="24"/>
          <w:u w:val="single"/>
        </w:rPr>
      </w:pPr>
      <w:r w:rsidRPr="00D630EE">
        <w:rPr>
          <w:rFonts w:ascii="Tahoma" w:hAnsi="Tahoma" w:cs="Tahoma"/>
          <w:b/>
          <w:sz w:val="24"/>
          <w:u w:val="single"/>
        </w:rPr>
        <w:t>Year 2</w:t>
      </w:r>
    </w:p>
    <w:p w14:paraId="087250A6" w14:textId="77777777" w:rsidR="00B245CF" w:rsidRDefault="0037746E" w:rsidP="00BE7AED">
      <w:pPr>
        <w:pStyle w:val="NoSpacing"/>
        <w:rPr>
          <w:rFonts w:ascii="Tahoma" w:hAnsi="Tahoma" w:cs="Tahoma"/>
        </w:rPr>
      </w:pPr>
      <w:r>
        <w:rPr>
          <w:rFonts w:ascii="Tahoma" w:hAnsi="Tahoma" w:cs="Tahoma"/>
        </w:rPr>
        <w:t>Further developing</w:t>
      </w:r>
      <w:r w:rsidR="00585C49">
        <w:rPr>
          <w:rFonts w:ascii="Tahoma" w:hAnsi="Tahoma" w:cs="Tahoma"/>
        </w:rPr>
        <w:t xml:space="preserve"> from Year 1, </w:t>
      </w:r>
      <w:r>
        <w:rPr>
          <w:rFonts w:ascii="Tahoma" w:hAnsi="Tahoma" w:cs="Tahoma"/>
        </w:rPr>
        <w:t>children can</w:t>
      </w:r>
      <w:r w:rsidR="00585C49">
        <w:rPr>
          <w:rFonts w:ascii="Tahoma" w:hAnsi="Tahoma" w:cs="Tahoma"/>
        </w:rPr>
        <w:t xml:space="preserve"> </w:t>
      </w:r>
      <w:r w:rsidR="00585C49" w:rsidRPr="00356F1B">
        <w:rPr>
          <w:rFonts w:ascii="Tahoma" w:hAnsi="Tahoma" w:cs="Tahoma"/>
        </w:rPr>
        <w:t>ask simple scientific questions and use simple data to answe</w:t>
      </w:r>
      <w:r w:rsidR="00585C49">
        <w:rPr>
          <w:rFonts w:ascii="Tahoma" w:hAnsi="Tahoma" w:cs="Tahoma"/>
        </w:rPr>
        <w:t xml:space="preserve">r their </w:t>
      </w:r>
      <w:r>
        <w:rPr>
          <w:rFonts w:ascii="Tahoma" w:hAnsi="Tahoma" w:cs="Tahoma"/>
        </w:rPr>
        <w:t xml:space="preserve">questions. They can </w:t>
      </w:r>
      <w:r w:rsidR="00585C49">
        <w:rPr>
          <w:rFonts w:ascii="Tahoma" w:hAnsi="Tahoma" w:cs="Tahoma"/>
        </w:rPr>
        <w:t xml:space="preserve">use </w:t>
      </w:r>
      <w:r w:rsidR="00585C49" w:rsidRPr="00356F1B">
        <w:rPr>
          <w:rFonts w:ascii="Tahoma" w:hAnsi="Tahoma" w:cs="Tahoma"/>
        </w:rPr>
        <w:t xml:space="preserve">simple </w:t>
      </w:r>
      <w:r w:rsidR="00585C49">
        <w:rPr>
          <w:rFonts w:ascii="Tahoma" w:hAnsi="Tahoma" w:cs="Tahoma"/>
        </w:rPr>
        <w:t>equipment to make observations,</w:t>
      </w:r>
      <w:r w:rsidR="00585C49" w:rsidRPr="00356F1B">
        <w:rPr>
          <w:rFonts w:ascii="Tahoma" w:hAnsi="Tahoma" w:cs="Tahoma"/>
        </w:rPr>
        <w:t xml:space="preserve"> carry out simple tests and </w:t>
      </w:r>
      <w:r w:rsidR="00585C49">
        <w:rPr>
          <w:rFonts w:ascii="Tahoma" w:hAnsi="Tahoma" w:cs="Tahoma"/>
        </w:rPr>
        <w:t xml:space="preserve">further </w:t>
      </w:r>
      <w:r w:rsidR="00585C49" w:rsidRPr="00356F1B">
        <w:rPr>
          <w:rFonts w:ascii="Tahoma" w:hAnsi="Tahoma" w:cs="Tahoma"/>
        </w:rPr>
        <w:t>suggest what they have found out.</w:t>
      </w:r>
    </w:p>
    <w:p w14:paraId="248CAE59" w14:textId="77777777" w:rsidR="00585C49" w:rsidRDefault="00585C49" w:rsidP="00BE7AED">
      <w:pPr>
        <w:pStyle w:val="NoSpacing"/>
        <w:rPr>
          <w:rFonts w:ascii="Tahoma" w:hAnsi="Tahoma" w:cs="Tahoma"/>
        </w:rPr>
      </w:pPr>
    </w:p>
    <w:p w14:paraId="44094F18" w14:textId="77777777" w:rsidR="00585C49" w:rsidRDefault="00585C49" w:rsidP="00BE7AED">
      <w:pPr>
        <w:pStyle w:val="NoSpacing"/>
        <w:rPr>
          <w:rFonts w:ascii="Tahoma" w:hAnsi="Tahoma" w:cs="Tahoma"/>
        </w:rPr>
      </w:pPr>
      <w:r>
        <w:rPr>
          <w:rFonts w:ascii="Tahoma" w:hAnsi="Tahoma" w:cs="Tahoma"/>
        </w:rPr>
        <w:t xml:space="preserve">Children in Year 2 can identify things that are living, dead or never lived. They can describe how plant and animal habitats provides for the basic needs of the living things there, and identify, and match, living things to their habitat. Children can describe how animals find their food, and where they would find that food. Children in Year 2 can name different sources of food for animals and explain simple food chains. </w:t>
      </w:r>
    </w:p>
    <w:p w14:paraId="342C1F7D" w14:textId="77777777" w:rsidR="00585C49" w:rsidRDefault="00585C49" w:rsidP="00BE7AED">
      <w:pPr>
        <w:pStyle w:val="NoSpacing"/>
        <w:rPr>
          <w:rFonts w:ascii="Tahoma" w:hAnsi="Tahoma" w:cs="Tahoma"/>
        </w:rPr>
      </w:pPr>
    </w:p>
    <w:p w14:paraId="1BC0DB19" w14:textId="77777777" w:rsidR="00585C49" w:rsidRDefault="00585C49" w:rsidP="00BE7AED">
      <w:pPr>
        <w:pStyle w:val="NoSpacing"/>
        <w:rPr>
          <w:rFonts w:ascii="Tahoma" w:hAnsi="Tahoma" w:cs="Tahoma"/>
        </w:rPr>
      </w:pPr>
      <w:r>
        <w:rPr>
          <w:rFonts w:ascii="Tahoma" w:hAnsi="Tahoma" w:cs="Tahoma"/>
        </w:rPr>
        <w:t xml:space="preserve">Children in Year 2 can describe the process of seeds and bulbs growing into plants. Children can describe that plants need water, light and suitable temperature need in order to grow and stay healthy. Children can explain the basic stages in a life cycle for animals, as well as humans. </w:t>
      </w:r>
      <w:r w:rsidR="0037746E">
        <w:rPr>
          <w:rFonts w:ascii="Tahoma" w:hAnsi="Tahoma" w:cs="Tahoma"/>
        </w:rPr>
        <w:t xml:space="preserve">They can expand upon the things that animals and humans need in order to survive. Children in year 2 can describe why it’s important that humans have good hygiene, a balanced diet and make the time to exercise. </w:t>
      </w:r>
    </w:p>
    <w:p w14:paraId="50A21C02" w14:textId="77777777" w:rsidR="0037746E" w:rsidRDefault="0037746E" w:rsidP="00BE7AED">
      <w:pPr>
        <w:pStyle w:val="NoSpacing"/>
        <w:rPr>
          <w:rFonts w:ascii="Tahoma" w:hAnsi="Tahoma" w:cs="Tahoma"/>
        </w:rPr>
      </w:pPr>
    </w:p>
    <w:p w14:paraId="76194EF7" w14:textId="77777777" w:rsidR="0037746E" w:rsidRDefault="0037746E" w:rsidP="00BE7AED">
      <w:pPr>
        <w:pStyle w:val="NoSpacing"/>
        <w:rPr>
          <w:rFonts w:ascii="Tahoma" w:hAnsi="Tahoma" w:cs="Tahoma"/>
        </w:rPr>
      </w:pPr>
      <w:r>
        <w:rPr>
          <w:rFonts w:ascii="Tahoma" w:hAnsi="Tahoma" w:cs="Tahoma"/>
        </w:rPr>
        <w:t xml:space="preserve">Children in Year 2 can identify and name a range of materials, including wood, metal, plastic, glass, brick, rock, paper and cardboard. They can suggest why a material may or may not be suitable for a certain job or purpose. Children will explore how shapes can be changed by squashing, bending, twisting or stretching. </w:t>
      </w:r>
    </w:p>
    <w:p w14:paraId="43F75C8E" w14:textId="77777777" w:rsidR="00B245CF" w:rsidRDefault="00B245CF" w:rsidP="00BE7AED">
      <w:pPr>
        <w:pStyle w:val="NoSpacing"/>
        <w:rPr>
          <w:rFonts w:ascii="Tahoma" w:hAnsi="Tahoma" w:cs="Tahoma"/>
        </w:rPr>
      </w:pPr>
    </w:p>
    <w:p w14:paraId="03A69320" w14:textId="77777777" w:rsidR="00B245CF" w:rsidRPr="00D630EE" w:rsidRDefault="00B245CF" w:rsidP="00D630EE">
      <w:pPr>
        <w:pStyle w:val="NoSpacing"/>
        <w:jc w:val="center"/>
        <w:rPr>
          <w:rFonts w:ascii="Tahoma" w:hAnsi="Tahoma" w:cs="Tahoma"/>
          <w:b/>
          <w:sz w:val="24"/>
          <w:u w:val="single"/>
        </w:rPr>
      </w:pPr>
      <w:r w:rsidRPr="00D630EE">
        <w:rPr>
          <w:rFonts w:ascii="Tahoma" w:hAnsi="Tahoma" w:cs="Tahoma"/>
          <w:b/>
          <w:sz w:val="24"/>
          <w:u w:val="single"/>
        </w:rPr>
        <w:t>Year 3</w:t>
      </w:r>
    </w:p>
    <w:p w14:paraId="2866D671" w14:textId="77777777" w:rsidR="00CB4C14" w:rsidRDefault="00B245CF" w:rsidP="00BE7AED">
      <w:pPr>
        <w:pStyle w:val="NoSpacing"/>
        <w:rPr>
          <w:rFonts w:ascii="Tahoma" w:hAnsi="Tahoma" w:cs="Tahoma"/>
        </w:rPr>
      </w:pPr>
      <w:r>
        <w:rPr>
          <w:rFonts w:ascii="Tahoma" w:hAnsi="Tahoma" w:cs="Tahoma"/>
        </w:rPr>
        <w:t>Following on from Year 2, children can ask relevant, scientific question</w:t>
      </w:r>
      <w:r w:rsidR="00585C49">
        <w:rPr>
          <w:rFonts w:ascii="Tahoma" w:hAnsi="Tahoma" w:cs="Tahoma"/>
        </w:rPr>
        <w:t>s</w:t>
      </w:r>
      <w:r>
        <w:rPr>
          <w:rFonts w:ascii="Tahoma" w:hAnsi="Tahoma" w:cs="Tahoma"/>
        </w:rPr>
        <w:t xml:space="preserve">. They can set up a simple enquiry to explore a scientific question, and use observations, and knowledge, to answer these questions themselves. Children in Year 3 can set up tests to compare two things; ensuring that it is a fair test. They can make careful, considerate and accurate observations, during investigations and scientific explorations. </w:t>
      </w:r>
    </w:p>
    <w:p w14:paraId="0C3D8026" w14:textId="77777777" w:rsidR="00CB4C14" w:rsidRDefault="00CB4C14" w:rsidP="00BE7AED">
      <w:pPr>
        <w:pStyle w:val="NoSpacing"/>
        <w:rPr>
          <w:rFonts w:ascii="Tahoma" w:hAnsi="Tahoma" w:cs="Tahoma"/>
        </w:rPr>
      </w:pPr>
    </w:p>
    <w:p w14:paraId="2E69F624" w14:textId="77777777" w:rsidR="00B245CF" w:rsidRDefault="00B245CF" w:rsidP="00BE7AED">
      <w:pPr>
        <w:pStyle w:val="NoSpacing"/>
        <w:rPr>
          <w:rFonts w:ascii="Tahoma" w:hAnsi="Tahoma" w:cs="Tahoma"/>
        </w:rPr>
      </w:pPr>
      <w:r>
        <w:rPr>
          <w:rFonts w:ascii="Tahoma" w:hAnsi="Tahoma" w:cs="Tahoma"/>
        </w:rPr>
        <w:t xml:space="preserve">Children can use a range of equipment, such as thermometers and data loggers to make measurements. They gather, record, classify and present data in different ways, which leads to the answering of scientific questions. Children in Year 3 can report </w:t>
      </w:r>
      <w:r w:rsidR="00FD43D1">
        <w:rPr>
          <w:rFonts w:ascii="Tahoma" w:hAnsi="Tahoma" w:cs="Tahoma"/>
        </w:rPr>
        <w:t>t</w:t>
      </w:r>
      <w:r>
        <w:rPr>
          <w:rFonts w:ascii="Tahoma" w:hAnsi="Tahoma" w:cs="Tahoma"/>
        </w:rPr>
        <w:t xml:space="preserve">heir findings in different ways, such as oral and written explanations, and presentations. They can </w:t>
      </w:r>
      <w:r w:rsidR="00FD43D1">
        <w:rPr>
          <w:rFonts w:ascii="Tahoma" w:hAnsi="Tahoma" w:cs="Tahoma"/>
        </w:rPr>
        <w:t>predict with suitable reasons</w:t>
      </w:r>
      <w:r>
        <w:rPr>
          <w:rFonts w:ascii="Tahoma" w:hAnsi="Tahoma" w:cs="Tahoma"/>
        </w:rPr>
        <w:t xml:space="preserve">, draw conclusions and suggest improvements to an </w:t>
      </w:r>
      <w:r w:rsidR="00FD43D1">
        <w:rPr>
          <w:rFonts w:ascii="Tahoma" w:hAnsi="Tahoma" w:cs="Tahoma"/>
        </w:rPr>
        <w:t xml:space="preserve">ongoing or future </w:t>
      </w:r>
      <w:r>
        <w:rPr>
          <w:rFonts w:ascii="Tahoma" w:hAnsi="Tahoma" w:cs="Tahoma"/>
        </w:rPr>
        <w:t xml:space="preserve">investigation. </w:t>
      </w:r>
      <w:r w:rsidR="00FD43D1">
        <w:rPr>
          <w:rFonts w:ascii="Tahoma" w:hAnsi="Tahoma" w:cs="Tahoma"/>
        </w:rPr>
        <w:t xml:space="preserve">Children can discuss a range of diagrams, keys, bar charts and tables, using the correct scientific language. </w:t>
      </w:r>
    </w:p>
    <w:p w14:paraId="32148FBB" w14:textId="77777777" w:rsidR="00CB4C14" w:rsidRDefault="00CB4C14" w:rsidP="00BE7AED">
      <w:pPr>
        <w:pStyle w:val="NoSpacing"/>
        <w:rPr>
          <w:rFonts w:ascii="Tahoma" w:hAnsi="Tahoma" w:cs="Tahoma"/>
        </w:rPr>
      </w:pPr>
    </w:p>
    <w:p w14:paraId="59DACBCE" w14:textId="77777777" w:rsidR="00CB4C14" w:rsidRDefault="00CB4C14" w:rsidP="00BE7AED">
      <w:pPr>
        <w:pStyle w:val="NoSpacing"/>
        <w:rPr>
          <w:rFonts w:ascii="Tahoma" w:hAnsi="Tahoma" w:cs="Tahoma"/>
        </w:rPr>
      </w:pPr>
      <w:r>
        <w:rPr>
          <w:rFonts w:ascii="Tahoma" w:hAnsi="Tahoma" w:cs="Tahoma"/>
        </w:rPr>
        <w:t xml:space="preserve">Children in Year 3 can describe the functions of each part of a plant or tree. They can explore and describe the needs of different plants for survival. Children can explore and describe how water is transported within plants, and the life cycle of a plant. Children in year 3 can explain the importance of a nutritious, balanced diet and explain how nutrients, water and oxygen are transported within animals and humans. They can describe and explain both the skeletal and muscular system of a human, and describe the purpose of skeletons, within humans and animals. </w:t>
      </w:r>
    </w:p>
    <w:p w14:paraId="39C973A1" w14:textId="77777777" w:rsidR="00CB4C14" w:rsidRDefault="00CB4C14" w:rsidP="00BE7AED">
      <w:pPr>
        <w:pStyle w:val="NoSpacing"/>
        <w:rPr>
          <w:rFonts w:ascii="Tahoma" w:hAnsi="Tahoma" w:cs="Tahoma"/>
        </w:rPr>
      </w:pPr>
    </w:p>
    <w:p w14:paraId="0065C082" w14:textId="77777777" w:rsidR="00CB4C14" w:rsidRDefault="00CB4C14" w:rsidP="00BE7AED">
      <w:pPr>
        <w:pStyle w:val="NoSpacing"/>
        <w:rPr>
          <w:rFonts w:ascii="Tahoma" w:hAnsi="Tahoma" w:cs="Tahoma"/>
        </w:rPr>
      </w:pPr>
      <w:r>
        <w:rPr>
          <w:rFonts w:ascii="Tahoma" w:hAnsi="Tahoma" w:cs="Tahoma"/>
        </w:rPr>
        <w:t xml:space="preserve">Children in Year 3 can </w:t>
      </w:r>
      <w:r w:rsidR="00AD68BE">
        <w:rPr>
          <w:rFonts w:ascii="Tahoma" w:hAnsi="Tahoma" w:cs="Tahoma"/>
        </w:rPr>
        <w:t xml:space="preserve">compare and group rocks, based on their appearance and physical properties. They can discuss how fossils are formed. Children can describe how soil is made, and explain the difference between sedimentary and igneous rock. </w:t>
      </w:r>
    </w:p>
    <w:p w14:paraId="5A96E69C" w14:textId="77777777" w:rsidR="00AD68BE" w:rsidRDefault="00AD68BE" w:rsidP="00BE7AED">
      <w:pPr>
        <w:pStyle w:val="NoSpacing"/>
        <w:rPr>
          <w:rFonts w:ascii="Tahoma" w:hAnsi="Tahoma" w:cs="Tahoma"/>
        </w:rPr>
      </w:pPr>
    </w:p>
    <w:p w14:paraId="6A19CF07" w14:textId="77777777" w:rsidR="00AD68BE" w:rsidRDefault="00AD68BE" w:rsidP="00AD68BE">
      <w:pPr>
        <w:pStyle w:val="NoSpacing"/>
        <w:rPr>
          <w:rFonts w:ascii="Tahoma" w:hAnsi="Tahoma" w:cs="Tahoma"/>
        </w:rPr>
      </w:pPr>
      <w:r>
        <w:rPr>
          <w:rFonts w:ascii="Tahoma" w:hAnsi="Tahoma" w:cs="Tahoma"/>
        </w:rPr>
        <w:t>Children in Year 3 can describe how dark is the absence of light. They can explain how light is needed in order for us to see, and explain how light is reflected from a surface. Children can demonstrate how a shadow is formed; exploring and describing shadow size. They can discuss the danger of direct sunlight and describe how they can stay protected. Children in Year 3 can explore and describe how objects move on different surfaces; understanding and providing examples of how some forces require contact, and others do not. They can describe how magnets work, and predict wh</w:t>
      </w:r>
      <w:r w:rsidR="0037746E">
        <w:rPr>
          <w:rFonts w:ascii="Tahoma" w:hAnsi="Tahoma" w:cs="Tahoma"/>
        </w:rPr>
        <w:t xml:space="preserve">ether objects will be magnetic; </w:t>
      </w:r>
      <w:r>
        <w:rPr>
          <w:rFonts w:ascii="Tahoma" w:hAnsi="Tahoma" w:cs="Tahoma"/>
        </w:rPr>
        <w:t>carrying out an enquiry to test their initial predictions. Children can explain how objects attract and repel; predicting (with reasons) whether magnets will attract or repel.</w:t>
      </w:r>
    </w:p>
    <w:p w14:paraId="7B283E65" w14:textId="77777777" w:rsidR="00585C49" w:rsidRDefault="00585C49" w:rsidP="00AD68BE">
      <w:pPr>
        <w:pStyle w:val="NoSpacing"/>
        <w:rPr>
          <w:rFonts w:ascii="Tahoma" w:hAnsi="Tahoma" w:cs="Tahoma"/>
        </w:rPr>
      </w:pPr>
    </w:p>
    <w:p w14:paraId="51EE9663" w14:textId="77777777" w:rsidR="00585C49" w:rsidRPr="00D630EE" w:rsidRDefault="00585C49" w:rsidP="00D630EE">
      <w:pPr>
        <w:pStyle w:val="NoSpacing"/>
        <w:jc w:val="center"/>
        <w:rPr>
          <w:rFonts w:ascii="Tahoma" w:hAnsi="Tahoma" w:cs="Tahoma"/>
          <w:b/>
          <w:sz w:val="24"/>
          <w:u w:val="single"/>
        </w:rPr>
      </w:pPr>
      <w:r w:rsidRPr="00D630EE">
        <w:rPr>
          <w:rFonts w:ascii="Tahoma" w:hAnsi="Tahoma" w:cs="Tahoma"/>
          <w:b/>
          <w:sz w:val="24"/>
          <w:u w:val="single"/>
        </w:rPr>
        <w:t>Year 4</w:t>
      </w:r>
    </w:p>
    <w:p w14:paraId="490C2ACE" w14:textId="77777777" w:rsidR="0037746E" w:rsidRDefault="0037746E" w:rsidP="0037746E">
      <w:pPr>
        <w:pStyle w:val="NoSpacing"/>
        <w:rPr>
          <w:rFonts w:ascii="Tahoma" w:hAnsi="Tahoma" w:cs="Tahoma"/>
        </w:rPr>
      </w:pPr>
      <w:r>
        <w:rPr>
          <w:rFonts w:ascii="Tahoma" w:hAnsi="Tahoma" w:cs="Tahoma"/>
        </w:rPr>
        <w:t>Further developing from Year 3</w:t>
      </w:r>
      <w:r w:rsidR="00585C49">
        <w:rPr>
          <w:rFonts w:ascii="Tahoma" w:hAnsi="Tahoma" w:cs="Tahoma"/>
        </w:rPr>
        <w:t xml:space="preserve">, </w:t>
      </w:r>
      <w:r>
        <w:rPr>
          <w:rFonts w:ascii="Tahoma" w:hAnsi="Tahoma" w:cs="Tahoma"/>
        </w:rPr>
        <w:t xml:space="preserve">children can ask relevant, scientific questions. They can set up a simple enquiry to explore a scientific question, and use observations, and knowledge, to answer these questions themselves. Children in Year 4 can set up tests to compare two things; ensuring that it is a fair test. They can make careful, considerate and accurate observations, during investigations and scientific explorations. </w:t>
      </w:r>
    </w:p>
    <w:p w14:paraId="72D30EAE" w14:textId="77777777" w:rsidR="0037746E" w:rsidRDefault="0037746E" w:rsidP="0037746E">
      <w:pPr>
        <w:pStyle w:val="NoSpacing"/>
        <w:rPr>
          <w:rFonts w:ascii="Tahoma" w:hAnsi="Tahoma" w:cs="Tahoma"/>
        </w:rPr>
      </w:pPr>
    </w:p>
    <w:p w14:paraId="25E70DFE" w14:textId="77777777" w:rsidR="0037746E" w:rsidRDefault="0037746E" w:rsidP="0037746E">
      <w:pPr>
        <w:pStyle w:val="NoSpacing"/>
        <w:rPr>
          <w:rFonts w:ascii="Tahoma" w:hAnsi="Tahoma" w:cs="Tahoma"/>
        </w:rPr>
      </w:pPr>
      <w:r>
        <w:rPr>
          <w:rFonts w:ascii="Tahoma" w:hAnsi="Tahoma" w:cs="Tahoma"/>
        </w:rPr>
        <w:t xml:space="preserve">Children can use a range of equipment, such as thermometers and data loggers to make measurements. They gather, record, classify and present data in different ways, which leads to the answering of scientific questions. Children in Year 4 can report their findings in different ways, such as oral and written explanations, and presentations. They can predict with suitable reasons, draw conclusions and suggest improvements to an ongoing or future investigation. Children can discuss a range of diagrams, keys, bar charts and tables, using the correct scientific language. </w:t>
      </w:r>
    </w:p>
    <w:p w14:paraId="2C108897" w14:textId="77777777" w:rsidR="00585C49" w:rsidRDefault="00585C49" w:rsidP="00AD68BE">
      <w:pPr>
        <w:pStyle w:val="NoSpacing"/>
        <w:rPr>
          <w:rFonts w:ascii="Tahoma" w:hAnsi="Tahoma" w:cs="Tahoma"/>
        </w:rPr>
      </w:pPr>
    </w:p>
    <w:p w14:paraId="1154CEFE" w14:textId="77777777" w:rsidR="00B245CF" w:rsidRDefault="0037746E" w:rsidP="00BE7AED">
      <w:pPr>
        <w:pStyle w:val="NoSpacing"/>
        <w:rPr>
          <w:rFonts w:ascii="Tahoma" w:hAnsi="Tahoma" w:cs="Tahoma"/>
        </w:rPr>
      </w:pPr>
      <w:r>
        <w:rPr>
          <w:rFonts w:ascii="Tahoma" w:hAnsi="Tahoma" w:cs="Tahoma"/>
        </w:rPr>
        <w:t xml:space="preserve">Children in Year 4 can group living things, using classification keys. They can create their own classification keys to group, identify and name living things, that are clear enough for others to use. </w:t>
      </w:r>
      <w:r w:rsidR="006F3E0A">
        <w:rPr>
          <w:rFonts w:ascii="Tahoma" w:hAnsi="Tahoma" w:cs="Tahoma"/>
        </w:rPr>
        <w:t xml:space="preserve">Children can consider how the environment could endanger living things. Children in Year 4 can identify and name the parts of the human digestive system, and describe the functions of each of the organs in the system. They can identify and describe the different types of teeth and humans, whilst describing the functions of each type. Children can use, and construct, food chains to identify producers, predators and prey. </w:t>
      </w:r>
    </w:p>
    <w:p w14:paraId="7D959A58" w14:textId="77777777" w:rsidR="00633B2D" w:rsidRDefault="00633B2D" w:rsidP="00BE7AED">
      <w:pPr>
        <w:pStyle w:val="NoSpacing"/>
        <w:rPr>
          <w:rFonts w:ascii="Tahoma" w:hAnsi="Tahoma" w:cs="Tahoma"/>
        </w:rPr>
      </w:pPr>
    </w:p>
    <w:p w14:paraId="6F4F2B62" w14:textId="77777777" w:rsidR="00633B2D" w:rsidRDefault="00633B2D" w:rsidP="00BE7AED">
      <w:pPr>
        <w:pStyle w:val="NoSpacing"/>
        <w:rPr>
          <w:rFonts w:ascii="Tahoma" w:hAnsi="Tahoma" w:cs="Tahoma"/>
        </w:rPr>
      </w:pPr>
      <w:r>
        <w:rPr>
          <w:rFonts w:ascii="Tahoma" w:hAnsi="Tahoma" w:cs="Tahoma"/>
        </w:rPr>
        <w:t xml:space="preserve">Children in Year 4 can group materials based on their state of matter (solid, liquid and gas). They can describe and explore how materials change state; measuring the temperature at which materials change state. Children can describe the water cycle, including the part played by evaporation and condensation in the cycle. </w:t>
      </w:r>
    </w:p>
    <w:p w14:paraId="4B4053E6" w14:textId="77777777" w:rsidR="00633B2D" w:rsidRDefault="00633B2D" w:rsidP="00BE7AED">
      <w:pPr>
        <w:pStyle w:val="NoSpacing"/>
        <w:rPr>
          <w:rFonts w:ascii="Tahoma" w:hAnsi="Tahoma" w:cs="Tahoma"/>
        </w:rPr>
      </w:pPr>
    </w:p>
    <w:p w14:paraId="7DDF7DC9" w14:textId="77777777" w:rsidR="00633B2D" w:rsidRDefault="00633B2D" w:rsidP="00BE7AED">
      <w:pPr>
        <w:pStyle w:val="NoSpacing"/>
        <w:rPr>
          <w:rFonts w:ascii="Tahoma" w:hAnsi="Tahoma" w:cs="Tahoma"/>
        </w:rPr>
      </w:pPr>
      <w:r>
        <w:rPr>
          <w:rFonts w:ascii="Tahoma" w:hAnsi="Tahoma" w:cs="Tahoma"/>
        </w:rPr>
        <w:t>Children in Year 4 can describe how sound is made, how it travels from a source to our ears and the importance of vibration in our ability to hear. They can explore pitch, and the correlation between the volume of a sound and the strength of the vibrations that produced it. Children can explain what happens to a sound as it</w:t>
      </w:r>
      <w:r w:rsidR="0031458D">
        <w:rPr>
          <w:rFonts w:ascii="Tahoma" w:hAnsi="Tahoma" w:cs="Tahoma"/>
        </w:rPr>
        <w:t xml:space="preserve"> travels away from its source. </w:t>
      </w:r>
      <w:r>
        <w:rPr>
          <w:rFonts w:ascii="Tahoma" w:hAnsi="Tahoma" w:cs="Tahoma"/>
        </w:rPr>
        <w:t xml:space="preserve">Children in Year 4 can identify appliances that require electricity to function. </w:t>
      </w:r>
      <w:r w:rsidR="0031458D">
        <w:rPr>
          <w:rFonts w:ascii="Tahoma" w:hAnsi="Tahoma" w:cs="Tahoma"/>
        </w:rPr>
        <w:t xml:space="preserve">They can construct a series circuit, and identify the components needed for a successful series circuit, using these to draw a circuit diagram. Children can predict and test whether a lamp will light within a circuit. They can describe the function a switch in a circuit. Children in Year 4 know the difference between a conductor and insulator, with the ability to give examples of each. </w:t>
      </w:r>
    </w:p>
    <w:p w14:paraId="01E9830E" w14:textId="77777777" w:rsidR="0031458D" w:rsidRDefault="0031458D" w:rsidP="00BE7AED">
      <w:pPr>
        <w:pStyle w:val="NoSpacing"/>
        <w:rPr>
          <w:rFonts w:ascii="Tahoma" w:hAnsi="Tahoma" w:cs="Tahoma"/>
        </w:rPr>
      </w:pPr>
    </w:p>
    <w:p w14:paraId="76556D73" w14:textId="77777777" w:rsidR="00D630EE" w:rsidRDefault="00D630EE" w:rsidP="00D630EE">
      <w:pPr>
        <w:pStyle w:val="NoSpacing"/>
        <w:jc w:val="center"/>
        <w:rPr>
          <w:rFonts w:ascii="Tahoma" w:hAnsi="Tahoma" w:cs="Tahoma"/>
          <w:b/>
          <w:sz w:val="24"/>
          <w:u w:val="single"/>
        </w:rPr>
      </w:pPr>
    </w:p>
    <w:p w14:paraId="4654CBEA" w14:textId="77777777" w:rsidR="00D630EE" w:rsidRDefault="00D630EE" w:rsidP="00D630EE">
      <w:pPr>
        <w:pStyle w:val="NoSpacing"/>
        <w:jc w:val="center"/>
        <w:rPr>
          <w:rFonts w:ascii="Tahoma" w:hAnsi="Tahoma" w:cs="Tahoma"/>
          <w:b/>
          <w:sz w:val="24"/>
          <w:u w:val="single"/>
        </w:rPr>
      </w:pPr>
    </w:p>
    <w:p w14:paraId="3E1FB995" w14:textId="77777777" w:rsidR="0031458D" w:rsidRPr="00D630EE" w:rsidRDefault="0031458D" w:rsidP="00D630EE">
      <w:pPr>
        <w:pStyle w:val="NoSpacing"/>
        <w:jc w:val="center"/>
        <w:rPr>
          <w:rFonts w:ascii="Tahoma" w:hAnsi="Tahoma" w:cs="Tahoma"/>
          <w:b/>
          <w:sz w:val="24"/>
          <w:u w:val="single"/>
        </w:rPr>
      </w:pPr>
      <w:r w:rsidRPr="00D630EE">
        <w:rPr>
          <w:rFonts w:ascii="Tahoma" w:hAnsi="Tahoma" w:cs="Tahoma"/>
          <w:b/>
          <w:sz w:val="24"/>
          <w:u w:val="single"/>
        </w:rPr>
        <w:lastRenderedPageBreak/>
        <w:t>Year 5</w:t>
      </w:r>
    </w:p>
    <w:p w14:paraId="621F6058" w14:textId="77777777" w:rsidR="0031458D" w:rsidRDefault="0031458D" w:rsidP="00BE7AED">
      <w:pPr>
        <w:pStyle w:val="NoSpacing"/>
        <w:rPr>
          <w:rFonts w:ascii="Tahoma" w:hAnsi="Tahoma" w:cs="Tahoma"/>
        </w:rPr>
      </w:pPr>
      <w:r>
        <w:rPr>
          <w:rFonts w:ascii="Tahoma" w:hAnsi="Tahoma" w:cs="Tahoma"/>
        </w:rPr>
        <w:t xml:space="preserve">Following on from Year 4, </w:t>
      </w:r>
      <w:r w:rsidR="00BC55A1">
        <w:rPr>
          <w:rFonts w:ascii="Tahoma" w:hAnsi="Tahoma" w:cs="Tahoma"/>
        </w:rPr>
        <w:t xml:space="preserve">children can plan different types of enquiry and control the variables within them. </w:t>
      </w:r>
      <w:r w:rsidR="009F6721">
        <w:rPr>
          <w:rFonts w:ascii="Tahoma" w:hAnsi="Tahoma" w:cs="Tahoma"/>
        </w:rPr>
        <w:t xml:space="preserve">They can measure accurately and precisely, using a range of different equipment. Children in year 5 can record data and results in a range of diagrams, keys, charts, graphs and tables; reporting findings from enquiries in a range of ways. They can use the outcome of test results to make predictions and set up further comparative, fair tests. Children can explain conclusions and casual relationships from within enquiries. Children in Year 5 can </w:t>
      </w:r>
      <w:r w:rsidR="00A93BD3">
        <w:rPr>
          <w:rFonts w:ascii="Tahoma" w:hAnsi="Tahoma" w:cs="Tahoma"/>
        </w:rPr>
        <w:t xml:space="preserve">make connections between outcomes and scientific knowledge to state whether evidence supports, or refutes an argument or theory. </w:t>
      </w:r>
    </w:p>
    <w:p w14:paraId="68BFFA4A" w14:textId="77777777" w:rsidR="00A93BD3" w:rsidRDefault="00A93BD3" w:rsidP="00BE7AED">
      <w:pPr>
        <w:pStyle w:val="NoSpacing"/>
        <w:rPr>
          <w:rFonts w:ascii="Tahoma" w:hAnsi="Tahoma" w:cs="Tahoma"/>
        </w:rPr>
      </w:pPr>
    </w:p>
    <w:p w14:paraId="27F1DF6C" w14:textId="77777777" w:rsidR="00A93BD3" w:rsidRDefault="00A93BD3" w:rsidP="00BE7AED">
      <w:pPr>
        <w:pStyle w:val="NoSpacing"/>
        <w:rPr>
          <w:rFonts w:ascii="Tahoma" w:hAnsi="Tahoma" w:cs="Tahoma"/>
        </w:rPr>
      </w:pPr>
      <w:r>
        <w:rPr>
          <w:rFonts w:ascii="Tahoma" w:hAnsi="Tahoma" w:cs="Tahoma"/>
        </w:rPr>
        <w:t xml:space="preserve">Children in Year 5 can describe the life cycle of living things, such as mammals, amphibians and insects; explaining the differences between them. They can describe the process of reproduction in plants and animals. </w:t>
      </w:r>
    </w:p>
    <w:p w14:paraId="0514F35A" w14:textId="77777777" w:rsidR="00A93BD3" w:rsidRDefault="00A93BD3" w:rsidP="00BE7AED">
      <w:pPr>
        <w:pStyle w:val="NoSpacing"/>
        <w:rPr>
          <w:rFonts w:ascii="Tahoma" w:hAnsi="Tahoma" w:cs="Tahoma"/>
        </w:rPr>
      </w:pPr>
    </w:p>
    <w:p w14:paraId="0FC87141" w14:textId="77777777" w:rsidR="00A93BD3" w:rsidRDefault="00DF7832" w:rsidP="00BE7AED">
      <w:pPr>
        <w:pStyle w:val="NoSpacing"/>
        <w:rPr>
          <w:rFonts w:ascii="Tahoma" w:hAnsi="Tahoma" w:cs="Tahoma"/>
        </w:rPr>
      </w:pPr>
      <w:r>
        <w:rPr>
          <w:rFonts w:ascii="Tahoma" w:hAnsi="Tahoma" w:cs="Tahoma"/>
        </w:rPr>
        <w:t xml:space="preserve">Children in Year 5 can compare and group materials based on their properties, such as hardness, solubility, transparency and conductivity. They can explain how a material dissolves to form a solution, the process of dissolving and how to recover a substance from a solution. Children can describe and demonstrate how materials can be separated through filtering, sieving and evaporating. Children in Year 5 can recognise and discuss reversible and irreversible changes. </w:t>
      </w:r>
      <w:r w:rsidR="007F23A3">
        <w:rPr>
          <w:rFonts w:ascii="Tahoma" w:hAnsi="Tahoma" w:cs="Tahoma"/>
        </w:rPr>
        <w:t xml:space="preserve">They can give evidenced reasons as to why materials should be used for specific purposes. </w:t>
      </w:r>
    </w:p>
    <w:p w14:paraId="17AD8EE0" w14:textId="77777777" w:rsidR="007F23A3" w:rsidRDefault="007F23A3" w:rsidP="00BE7AED">
      <w:pPr>
        <w:pStyle w:val="NoSpacing"/>
        <w:rPr>
          <w:rFonts w:ascii="Tahoma" w:hAnsi="Tahoma" w:cs="Tahoma"/>
        </w:rPr>
      </w:pPr>
    </w:p>
    <w:p w14:paraId="784EED0E" w14:textId="77777777" w:rsidR="0031458D" w:rsidRDefault="007F23A3" w:rsidP="00BE7AED">
      <w:pPr>
        <w:pStyle w:val="NoSpacing"/>
        <w:rPr>
          <w:rFonts w:ascii="Tahoma" w:hAnsi="Tahoma" w:cs="Tahoma"/>
        </w:rPr>
      </w:pPr>
      <w:r>
        <w:rPr>
          <w:rFonts w:ascii="Tahoma" w:hAnsi="Tahoma" w:cs="Tahoma"/>
        </w:rPr>
        <w:t xml:space="preserve">Children in Year 5 can actively describe the movement of the Earth and other planets relative to the Sun, and actively describe the movement of the Moon relative to the Earth. They can explain and demonstrate how night and day are created. Children can explain what gravity is and its impact on our everyday lives. They can distinguish between air resistance, water resistance and friction, and explain their effects. Children in Year 5 can explain how levers, pulleys and gears allow a smaller force to have a greater effect. </w:t>
      </w:r>
    </w:p>
    <w:p w14:paraId="06E92F72" w14:textId="77777777" w:rsidR="0031458D" w:rsidRDefault="0031458D" w:rsidP="00BE7AED">
      <w:pPr>
        <w:pStyle w:val="NoSpacing"/>
        <w:rPr>
          <w:rFonts w:ascii="Tahoma" w:hAnsi="Tahoma" w:cs="Tahoma"/>
        </w:rPr>
      </w:pPr>
    </w:p>
    <w:p w14:paraId="3ACDD78B" w14:textId="77777777" w:rsidR="0031458D" w:rsidRPr="00D630EE" w:rsidRDefault="00D630EE" w:rsidP="00D630EE">
      <w:pPr>
        <w:pStyle w:val="NoSpacing"/>
        <w:jc w:val="center"/>
        <w:rPr>
          <w:rFonts w:ascii="Tahoma" w:hAnsi="Tahoma" w:cs="Tahoma"/>
          <w:b/>
          <w:sz w:val="24"/>
          <w:u w:val="single"/>
        </w:rPr>
      </w:pPr>
      <w:r w:rsidRPr="00D630EE">
        <w:rPr>
          <w:rFonts w:ascii="Tahoma" w:hAnsi="Tahoma" w:cs="Tahoma"/>
          <w:b/>
          <w:sz w:val="24"/>
          <w:u w:val="single"/>
        </w:rPr>
        <w:t>Year 6</w:t>
      </w:r>
    </w:p>
    <w:p w14:paraId="05D2D301" w14:textId="77777777" w:rsidR="0031458D" w:rsidRPr="0031458D" w:rsidRDefault="0031458D" w:rsidP="00A93BD3">
      <w:pPr>
        <w:pStyle w:val="NoSpacing"/>
        <w:rPr>
          <w:rFonts w:ascii="Tahoma" w:hAnsi="Tahoma" w:cs="Tahoma"/>
        </w:rPr>
      </w:pPr>
      <w:r>
        <w:rPr>
          <w:rFonts w:ascii="Tahoma" w:hAnsi="Tahoma" w:cs="Tahoma"/>
        </w:rPr>
        <w:t xml:space="preserve">Further developing from Year 5, </w:t>
      </w:r>
      <w:r w:rsidR="00A93BD3">
        <w:rPr>
          <w:rFonts w:ascii="Tahoma" w:hAnsi="Tahoma" w:cs="Tahoma"/>
        </w:rPr>
        <w:t>children can plan different types of enquiry and control the variables within them. They can measure accurately and precisely, using a range of different equipment. Children in Year 6 can record data and results in a range of diagrams, keys, charts, graphs and tables; reporting findings from enquiries in a range of ways. They can use the outcome of test results to make predictions and set up further comparative, fair tests. Children can explain conclusions and casual relationships from within enquiries. Children in Year 6 can make connections between outcomes and scientific knowledge to state whether evidence supports, or refutes an argument or theory.</w:t>
      </w:r>
    </w:p>
    <w:p w14:paraId="03F5893C" w14:textId="77777777" w:rsidR="00B245CF" w:rsidRDefault="00B245CF" w:rsidP="00BE7AED">
      <w:pPr>
        <w:pStyle w:val="NoSpacing"/>
        <w:rPr>
          <w:rFonts w:ascii="Tahoma" w:hAnsi="Tahoma" w:cs="Tahoma"/>
        </w:rPr>
      </w:pPr>
    </w:p>
    <w:p w14:paraId="7D9E7B4A" w14:textId="77777777" w:rsidR="00BC4360" w:rsidRDefault="00420126" w:rsidP="00BE7AED">
      <w:pPr>
        <w:pStyle w:val="NoSpacing"/>
        <w:rPr>
          <w:rFonts w:ascii="Tahoma" w:hAnsi="Tahoma" w:cs="Tahoma"/>
        </w:rPr>
      </w:pPr>
      <w:r>
        <w:rPr>
          <w:rFonts w:ascii="Tahoma" w:hAnsi="Tahoma" w:cs="Tahoma"/>
        </w:rPr>
        <w:t xml:space="preserve">Children in Year 6 can classify living things into broad groups of observable characteristics, based on similarities and differences. They can describe how living things have been classified; giving reasons for classifying plants and animals in a specific way. Children can identify the main parts of the human circulatory system, and describe the functions of the heart, blood vessels and blood. They can discuss the impact of diet, exercise, drugs and lifestyle on a human’s health, and the way in which nutrients and water are transported. Children in Year 6 can describe how the Earth and living things have changed over time, and explore the importance of </w:t>
      </w:r>
      <w:r w:rsidR="00BC4360">
        <w:rPr>
          <w:rFonts w:ascii="Tahoma" w:hAnsi="Tahoma" w:cs="Tahoma"/>
        </w:rPr>
        <w:t xml:space="preserve">fossils to find out about the past. They can explain reproductive process and the offspring that follows. Children can explore the adaptations that animals and plants have made to suit their environment. They can explain evolution, and link evolution to the long-term adaptation of living things. </w:t>
      </w:r>
    </w:p>
    <w:p w14:paraId="43ECC470" w14:textId="77777777" w:rsidR="00BC4360" w:rsidRDefault="00BC4360" w:rsidP="00BE7AED">
      <w:pPr>
        <w:pStyle w:val="NoSpacing"/>
        <w:rPr>
          <w:rFonts w:ascii="Tahoma" w:hAnsi="Tahoma" w:cs="Tahoma"/>
        </w:rPr>
      </w:pPr>
    </w:p>
    <w:p w14:paraId="6D38CE95" w14:textId="77777777" w:rsidR="00B245CF" w:rsidRPr="00356F1B" w:rsidRDefault="00BC4360" w:rsidP="00BE7AED">
      <w:pPr>
        <w:pStyle w:val="NoSpacing"/>
        <w:rPr>
          <w:rFonts w:ascii="Tahoma" w:hAnsi="Tahoma" w:cs="Tahoma"/>
        </w:rPr>
      </w:pPr>
      <w:r>
        <w:rPr>
          <w:rFonts w:ascii="Tahoma" w:hAnsi="Tahoma" w:cs="Tahoma"/>
        </w:rPr>
        <w:t xml:space="preserve">Children in Year </w:t>
      </w:r>
      <w:r w:rsidR="00F5194E">
        <w:rPr>
          <w:rFonts w:ascii="Tahoma" w:hAnsi="Tahoma" w:cs="Tahoma"/>
        </w:rPr>
        <w:t xml:space="preserve">6 can explain how light travels, and demonstrate how we are able to see objects. They can explain why shadows have the same shape as the object that casts them. Children will explore and discuss how simple optical instruments work, such as a magnifying glass, telescope, mirror, binoculars and periscope. Children in Year 5 can link the brightness of a lamp or volume of a buzzer to the number and voltage of cells in a circuit. They can compare and explain why components work and do not work in a circuit. Using the correct scientific symbols, children can accurately draw circuit diagrams. </w:t>
      </w:r>
    </w:p>
    <w:sectPr w:rsidR="00B245CF" w:rsidRPr="00356F1B" w:rsidSect="00BE7AE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FFFE7" w14:textId="77777777" w:rsidR="000C06FA" w:rsidRDefault="000C06FA" w:rsidP="00B245CF">
      <w:pPr>
        <w:spacing w:after="0" w:line="240" w:lineRule="auto"/>
      </w:pPr>
      <w:r>
        <w:separator/>
      </w:r>
    </w:p>
  </w:endnote>
  <w:endnote w:type="continuationSeparator" w:id="0">
    <w:p w14:paraId="27CFD5A2" w14:textId="77777777" w:rsidR="000C06FA" w:rsidRDefault="000C06FA" w:rsidP="00B24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A186D" w14:textId="77777777" w:rsidR="000C06FA" w:rsidRDefault="000C06FA" w:rsidP="00B245CF">
      <w:pPr>
        <w:spacing w:after="0" w:line="240" w:lineRule="auto"/>
      </w:pPr>
      <w:r>
        <w:separator/>
      </w:r>
    </w:p>
  </w:footnote>
  <w:footnote w:type="continuationSeparator" w:id="0">
    <w:p w14:paraId="278EAEBF" w14:textId="77777777" w:rsidR="000C06FA" w:rsidRDefault="000C06FA" w:rsidP="00B245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F1B"/>
    <w:rsid w:val="000C06FA"/>
    <w:rsid w:val="00110DEA"/>
    <w:rsid w:val="0031458D"/>
    <w:rsid w:val="00356F1B"/>
    <w:rsid w:val="0037746E"/>
    <w:rsid w:val="00420126"/>
    <w:rsid w:val="00501442"/>
    <w:rsid w:val="00585C49"/>
    <w:rsid w:val="005D6C02"/>
    <w:rsid w:val="00633B2D"/>
    <w:rsid w:val="006637E3"/>
    <w:rsid w:val="006F3E0A"/>
    <w:rsid w:val="00716686"/>
    <w:rsid w:val="00727CCA"/>
    <w:rsid w:val="007A0DC3"/>
    <w:rsid w:val="007F23A3"/>
    <w:rsid w:val="008D7AD1"/>
    <w:rsid w:val="00912024"/>
    <w:rsid w:val="009F6721"/>
    <w:rsid w:val="00A67F4D"/>
    <w:rsid w:val="00A93BD3"/>
    <w:rsid w:val="00AD442B"/>
    <w:rsid w:val="00AD68BE"/>
    <w:rsid w:val="00B245CF"/>
    <w:rsid w:val="00BC4360"/>
    <w:rsid w:val="00BC55A1"/>
    <w:rsid w:val="00BE7AED"/>
    <w:rsid w:val="00CB4C14"/>
    <w:rsid w:val="00D630EE"/>
    <w:rsid w:val="00DA3FF1"/>
    <w:rsid w:val="00DF7832"/>
    <w:rsid w:val="00E05B48"/>
    <w:rsid w:val="00F5194E"/>
    <w:rsid w:val="00FD4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3553E3B"/>
  <w15:chartTrackingRefBased/>
  <w15:docId w15:val="{EDA76778-E092-41B7-88D3-D3C8E31DD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56F1B"/>
    <w:pPr>
      <w:spacing w:after="0" w:line="240" w:lineRule="auto"/>
    </w:pPr>
  </w:style>
  <w:style w:type="paragraph" w:styleId="Header">
    <w:name w:val="header"/>
    <w:basedOn w:val="Normal"/>
    <w:link w:val="HeaderChar"/>
    <w:uiPriority w:val="99"/>
    <w:unhideWhenUsed/>
    <w:rsid w:val="00B24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5CF"/>
  </w:style>
  <w:style w:type="paragraph" w:styleId="Footer">
    <w:name w:val="footer"/>
    <w:basedOn w:val="Normal"/>
    <w:link w:val="FooterChar"/>
    <w:uiPriority w:val="99"/>
    <w:unhideWhenUsed/>
    <w:rsid w:val="00B24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5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TaxCatchAll xmlns="57071b66-d99f-467f-a4ad-bfdc1d1ddb35" xsi:nil="true"/>
    <Image xmlns="bfc4dd73-3918-4af3-9ee4-513bf486aaf6">
      <Url xsi:nil="true"/>
      <Description xsi:nil="true"/>
    </Image>
    <lcf76f155ced4ddcb4097134ff3c332f xmlns="bfc4dd73-3918-4af3-9ee4-513bf486aaf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53EAFD-CB0F-49CE-9B0F-276056064422}">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2.xml><?xml version="1.0" encoding="utf-8"?>
<ds:datastoreItem xmlns:ds="http://schemas.openxmlformats.org/officeDocument/2006/customXml" ds:itemID="{D5FF28C2-09AA-43DC-AAF1-EEE2025D6F05}">
  <ds:schemaRefs>
    <ds:schemaRef ds:uri="http://schemas.microsoft.com/sharepoint/v3/contenttype/forms"/>
  </ds:schemaRefs>
</ds:datastoreItem>
</file>

<file path=customXml/itemProps3.xml><?xml version="1.0" encoding="utf-8"?>
<ds:datastoreItem xmlns:ds="http://schemas.openxmlformats.org/officeDocument/2006/customXml" ds:itemID="{805BEB8D-7B40-48B8-864F-9E6F0EBC43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1908</Words>
  <Characters>10877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Dave Catt</cp:lastModifiedBy>
  <cp:revision>2</cp:revision>
  <dcterms:created xsi:type="dcterms:W3CDTF">2023-01-11T14:42:00Z</dcterms:created>
  <dcterms:modified xsi:type="dcterms:W3CDTF">2023-01-11T14:42:00Z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ies>
</file>